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030E" w14:textId="3DEF0CDC" w:rsidR="00A66CFF" w:rsidRDefault="00A66CFF" w:rsidP="00F83651">
      <w:pPr>
        <w:pStyle w:val="Heading3"/>
        <w:jc w:val="center"/>
        <w:rPr>
          <w:rStyle w:val="Emphasis"/>
          <w:rFonts w:cs="Arial"/>
          <w:bCs/>
          <w:i w:val="0"/>
        </w:rPr>
      </w:pPr>
      <w:r>
        <w:rPr>
          <w:rFonts w:cs="Arial"/>
          <w:noProof/>
          <w:sz w:val="20"/>
        </w:rPr>
        <w:drawing>
          <wp:anchor distT="0" distB="0" distL="114300" distR="114300" simplePos="0" relativeHeight="251660800" behindDoc="1" locked="0" layoutInCell="1" allowOverlap="1" wp14:anchorId="0ADA590E" wp14:editId="01E0BF06">
            <wp:simplePos x="0" y="0"/>
            <wp:positionH relativeFrom="column">
              <wp:posOffset>-504825</wp:posOffset>
            </wp:positionH>
            <wp:positionV relativeFrom="paragraph">
              <wp:posOffset>-241935</wp:posOffset>
            </wp:positionV>
            <wp:extent cx="2171700" cy="148313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33E69" w14:textId="77777777" w:rsidR="00A66CFF" w:rsidRDefault="00A66CFF" w:rsidP="00F83651">
      <w:pPr>
        <w:pStyle w:val="Heading3"/>
        <w:jc w:val="center"/>
        <w:rPr>
          <w:rStyle w:val="Emphasis"/>
          <w:rFonts w:cs="Arial"/>
          <w:bCs/>
          <w:i w:val="0"/>
        </w:rPr>
      </w:pPr>
    </w:p>
    <w:p w14:paraId="3E6FEC43" w14:textId="4D61D9D8" w:rsidR="00D46160" w:rsidRPr="0033546E" w:rsidRDefault="00F83651" w:rsidP="00F83651">
      <w:pPr>
        <w:pStyle w:val="Heading3"/>
        <w:jc w:val="center"/>
        <w:rPr>
          <w:rStyle w:val="Emphasis"/>
          <w:rFonts w:cs="Arial"/>
          <w:bCs/>
          <w:i w:val="0"/>
          <w:sz w:val="28"/>
          <w:szCs w:val="24"/>
        </w:rPr>
      </w:pPr>
      <w:bookmarkStart w:id="0" w:name="_Hlk45018462"/>
      <w:bookmarkStart w:id="1" w:name="_Hlk45018993"/>
      <w:r w:rsidRPr="0033546E">
        <w:rPr>
          <w:rStyle w:val="Emphasis"/>
          <w:rFonts w:cs="Arial"/>
          <w:bCs/>
          <w:i w:val="0"/>
          <w:sz w:val="28"/>
          <w:szCs w:val="24"/>
        </w:rPr>
        <w:t>HOMEFRONT</w:t>
      </w:r>
    </w:p>
    <w:p w14:paraId="57EA7C72" w14:textId="6D2BD750" w:rsidR="00A66CFF" w:rsidRPr="0033546E" w:rsidRDefault="00F83651" w:rsidP="00A66CFF">
      <w:pPr>
        <w:jc w:val="center"/>
        <w:rPr>
          <w:rFonts w:ascii="Arial" w:hAnsi="Arial" w:cs="Arial"/>
        </w:rPr>
      </w:pPr>
      <w:r w:rsidRPr="0033546E">
        <w:rPr>
          <w:rFonts w:ascii="Arial" w:hAnsi="Arial" w:cs="Arial"/>
        </w:rPr>
        <w:t>PARTNERS FOR A BETTER BILLINGS</w:t>
      </w:r>
    </w:p>
    <w:bookmarkEnd w:id="0"/>
    <w:p w14:paraId="062A37FE" w14:textId="2538B85B" w:rsidR="00A66CFF" w:rsidRDefault="00A66CFF" w:rsidP="00F83651">
      <w:pPr>
        <w:jc w:val="center"/>
        <w:rPr>
          <w:rFonts w:ascii="Arial" w:hAnsi="Arial" w:cs="Arial"/>
        </w:rPr>
      </w:pPr>
    </w:p>
    <w:bookmarkEnd w:id="1"/>
    <w:p w14:paraId="0C0534FB" w14:textId="77777777" w:rsidR="002B4A02" w:rsidRPr="00F83651" w:rsidRDefault="002B4A02" w:rsidP="00F8365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5165"/>
      </w:tblGrid>
      <w:tr w:rsidR="00A66CFF" w:rsidRPr="00A1077C" w14:paraId="7FB6790F" w14:textId="77777777">
        <w:tc>
          <w:tcPr>
            <w:tcW w:w="5277" w:type="dxa"/>
          </w:tcPr>
          <w:p w14:paraId="66C7952A" w14:textId="5CD8A27D" w:rsidR="00D46160" w:rsidRPr="00A1077C" w:rsidRDefault="00D46160" w:rsidP="00B131D6">
            <w:pPr>
              <w:jc w:val="center"/>
              <w:rPr>
                <w:rFonts w:ascii="Arial" w:hAnsi="Arial" w:cs="Arial"/>
                <w:b/>
                <w:bCs/>
                <w:sz w:val="22"/>
              </w:rPr>
            </w:pPr>
            <w:r w:rsidRPr="00A1077C">
              <w:rPr>
                <w:rFonts w:ascii="Arial" w:hAnsi="Arial" w:cs="Arial"/>
                <w:b/>
                <w:bCs/>
                <w:sz w:val="22"/>
              </w:rPr>
              <w:t>Department</w:t>
            </w:r>
          </w:p>
        </w:tc>
        <w:tc>
          <w:tcPr>
            <w:tcW w:w="5278" w:type="dxa"/>
          </w:tcPr>
          <w:p w14:paraId="11B24966" w14:textId="77777777" w:rsidR="00D46160" w:rsidRPr="00A1077C" w:rsidRDefault="00D46160">
            <w:pPr>
              <w:jc w:val="center"/>
              <w:rPr>
                <w:rFonts w:ascii="Arial" w:hAnsi="Arial" w:cs="Arial"/>
                <w:b/>
                <w:bCs/>
                <w:sz w:val="22"/>
              </w:rPr>
            </w:pPr>
            <w:r w:rsidRPr="00A1077C">
              <w:rPr>
                <w:rFonts w:ascii="Arial" w:hAnsi="Arial" w:cs="Arial"/>
                <w:b/>
                <w:bCs/>
                <w:sz w:val="22"/>
              </w:rPr>
              <w:t>Job Description</w:t>
            </w:r>
          </w:p>
        </w:tc>
      </w:tr>
      <w:tr w:rsidR="00A66CFF" w:rsidRPr="00A1077C" w14:paraId="410A87B0" w14:textId="77777777" w:rsidTr="00B131D6">
        <w:trPr>
          <w:trHeight w:hRule="exact" w:val="514"/>
        </w:trPr>
        <w:tc>
          <w:tcPr>
            <w:tcW w:w="5277" w:type="dxa"/>
            <w:vAlign w:val="center"/>
          </w:tcPr>
          <w:p w14:paraId="7924EB15" w14:textId="0DD98598" w:rsidR="00D46160" w:rsidRPr="00A1077C" w:rsidRDefault="00B131D6">
            <w:pPr>
              <w:rPr>
                <w:rFonts w:ascii="Arial" w:hAnsi="Arial" w:cs="Arial"/>
                <w:bCs/>
                <w:snapToGrid w:val="0"/>
                <w:sz w:val="22"/>
              </w:rPr>
            </w:pPr>
            <w:r w:rsidRPr="00B131D6">
              <w:rPr>
                <w:rFonts w:ascii="Arial" w:hAnsi="Arial" w:cs="Arial"/>
                <w:b/>
                <w:snapToGrid w:val="0"/>
                <w:sz w:val="22"/>
              </w:rPr>
              <w:t>Job Title</w:t>
            </w:r>
            <w:r w:rsidRPr="00A1077C">
              <w:rPr>
                <w:rFonts w:ascii="Arial" w:hAnsi="Arial" w:cs="Arial"/>
                <w:bCs/>
                <w:snapToGrid w:val="0"/>
                <w:sz w:val="22"/>
              </w:rPr>
              <w:t xml:space="preserve">: </w:t>
            </w:r>
            <w:r>
              <w:rPr>
                <w:rFonts w:ascii="Arial" w:hAnsi="Arial" w:cs="Arial"/>
                <w:bCs/>
                <w:snapToGrid w:val="0"/>
                <w:sz w:val="22"/>
              </w:rPr>
              <w:t>Housing Specialist</w:t>
            </w:r>
          </w:p>
        </w:tc>
        <w:tc>
          <w:tcPr>
            <w:tcW w:w="5278" w:type="dxa"/>
            <w:vAlign w:val="center"/>
          </w:tcPr>
          <w:p w14:paraId="08B91FED" w14:textId="0F9A12C7" w:rsidR="00277CFC" w:rsidRPr="00F83651" w:rsidRDefault="00D46160">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F83651">
              <w:rPr>
                <w:rFonts w:ascii="Arial" w:hAnsi="Arial" w:cs="Arial"/>
                <w:bCs/>
                <w:snapToGrid w:val="0"/>
                <w:sz w:val="22"/>
              </w:rPr>
              <w:t xml:space="preserve">Non-Exempt </w:t>
            </w:r>
          </w:p>
        </w:tc>
      </w:tr>
      <w:tr w:rsidR="00A66CFF" w:rsidRPr="00A1077C" w14:paraId="5D06BF48" w14:textId="77777777">
        <w:trPr>
          <w:trHeight w:hRule="exact" w:val="586"/>
        </w:trPr>
        <w:tc>
          <w:tcPr>
            <w:tcW w:w="5277" w:type="dxa"/>
            <w:vAlign w:val="center"/>
          </w:tcPr>
          <w:p w14:paraId="4C043471" w14:textId="58C83C1A" w:rsidR="00D46160" w:rsidRPr="00A1077C" w:rsidRDefault="00B131D6">
            <w:pPr>
              <w:rPr>
                <w:rFonts w:ascii="Arial" w:hAnsi="Arial" w:cs="Arial"/>
                <w:snapToGrid w:val="0"/>
                <w:sz w:val="22"/>
              </w:rPr>
            </w:pPr>
            <w:r>
              <w:rPr>
                <w:rFonts w:ascii="Arial" w:hAnsi="Arial" w:cs="Arial"/>
                <w:b/>
                <w:snapToGrid w:val="0"/>
                <w:sz w:val="22"/>
              </w:rPr>
              <w:t>Supervisor</w:t>
            </w:r>
            <w:r w:rsidR="00D46160" w:rsidRPr="00A1077C">
              <w:rPr>
                <w:rFonts w:ascii="Arial" w:hAnsi="Arial" w:cs="Arial"/>
                <w:b/>
                <w:snapToGrid w:val="0"/>
                <w:sz w:val="22"/>
              </w:rPr>
              <w:t>:</w:t>
            </w:r>
            <w:r w:rsidR="00D46160" w:rsidRPr="00A1077C">
              <w:rPr>
                <w:rFonts w:ascii="Arial" w:hAnsi="Arial" w:cs="Arial"/>
                <w:snapToGrid w:val="0"/>
                <w:sz w:val="22"/>
              </w:rPr>
              <w:t xml:space="preserve"> </w:t>
            </w:r>
            <w:r>
              <w:rPr>
                <w:rFonts w:ascii="Arial" w:hAnsi="Arial" w:cs="Arial"/>
                <w:snapToGrid w:val="0"/>
                <w:sz w:val="22"/>
              </w:rPr>
              <w:t>HCV Director</w:t>
            </w:r>
          </w:p>
        </w:tc>
        <w:tc>
          <w:tcPr>
            <w:tcW w:w="5278" w:type="dxa"/>
            <w:vAlign w:val="center"/>
          </w:tcPr>
          <w:p w14:paraId="585CB428" w14:textId="3FAD2826" w:rsidR="00D46160" w:rsidRPr="00A1077C" w:rsidRDefault="00D46160">
            <w:pPr>
              <w:rPr>
                <w:rFonts w:ascii="Arial" w:hAnsi="Arial" w:cs="Arial"/>
                <w:b/>
                <w:snapToGrid w:val="0"/>
                <w:sz w:val="22"/>
              </w:rPr>
            </w:pPr>
            <w:r w:rsidRPr="00A1077C">
              <w:rPr>
                <w:rFonts w:ascii="Arial" w:hAnsi="Arial" w:cs="Arial"/>
                <w:b/>
                <w:snapToGrid w:val="0"/>
                <w:sz w:val="22"/>
              </w:rPr>
              <w:t xml:space="preserve">Position Status: </w:t>
            </w:r>
            <w:r w:rsidR="00F83651" w:rsidRPr="00F83651">
              <w:rPr>
                <w:rFonts w:ascii="Arial" w:hAnsi="Arial" w:cs="Arial"/>
                <w:bCs/>
                <w:snapToGrid w:val="0"/>
                <w:sz w:val="22"/>
              </w:rPr>
              <w:t>Full-time</w:t>
            </w:r>
            <w:r w:rsidR="00F83651">
              <w:rPr>
                <w:rFonts w:ascii="Arial" w:hAnsi="Arial" w:cs="Arial"/>
                <w:b/>
                <w:snapToGrid w:val="0"/>
                <w:sz w:val="22"/>
              </w:rPr>
              <w:t xml:space="preserve"> </w:t>
            </w:r>
          </w:p>
          <w:p w14:paraId="77784BF4" w14:textId="77777777" w:rsidR="00277CFC" w:rsidRPr="00A1077C" w:rsidRDefault="00277CFC" w:rsidP="00277CFC">
            <w:pPr>
              <w:rPr>
                <w:rFonts w:ascii="Arial" w:hAnsi="Arial" w:cs="Arial"/>
                <w:snapToGrid w:val="0"/>
                <w:sz w:val="20"/>
                <w:szCs w:val="20"/>
              </w:rPr>
            </w:pPr>
            <w:r w:rsidRPr="00A1077C">
              <w:rPr>
                <w:rFonts w:ascii="Arial" w:hAnsi="Arial" w:cs="Arial"/>
                <w:b/>
                <w:snapToGrid w:val="0"/>
                <w:sz w:val="20"/>
                <w:szCs w:val="20"/>
              </w:rPr>
              <w:t>(</w:t>
            </w:r>
            <w:r w:rsidRPr="00A1077C">
              <w:rPr>
                <w:rFonts w:ascii="Arial" w:hAnsi="Arial" w:cs="Arial"/>
                <w:i/>
                <w:snapToGrid w:val="0"/>
                <w:sz w:val="20"/>
                <w:szCs w:val="20"/>
              </w:rPr>
              <w:t>Full-time, Part-time, Temporary)</w:t>
            </w:r>
          </w:p>
        </w:tc>
      </w:tr>
      <w:tr w:rsidR="00A66CFF" w:rsidRPr="00A1077C" w14:paraId="6C63A1C9" w14:textId="77777777" w:rsidTr="00B131D6">
        <w:trPr>
          <w:trHeight w:hRule="exact" w:val="649"/>
        </w:trPr>
        <w:tc>
          <w:tcPr>
            <w:tcW w:w="5277" w:type="dxa"/>
            <w:vAlign w:val="center"/>
          </w:tcPr>
          <w:p w14:paraId="66E51FDF" w14:textId="1AA76BF1" w:rsidR="00D46160" w:rsidRPr="00A1077C" w:rsidRDefault="00D46160">
            <w:pPr>
              <w:rPr>
                <w:rFonts w:ascii="Arial" w:hAnsi="Arial" w:cs="Arial"/>
                <w:snapToGrid w:val="0"/>
                <w:sz w:val="22"/>
              </w:rPr>
            </w:pPr>
            <w:r w:rsidRPr="00A1077C">
              <w:rPr>
                <w:rFonts w:ascii="Arial" w:hAnsi="Arial" w:cs="Arial"/>
                <w:b/>
                <w:snapToGrid w:val="0"/>
                <w:sz w:val="22"/>
              </w:rPr>
              <w:t xml:space="preserve">Prepared By: </w:t>
            </w:r>
            <w:r w:rsidR="00600F4F">
              <w:rPr>
                <w:rFonts w:ascii="Arial" w:hAnsi="Arial" w:cs="Arial"/>
                <w:bCs/>
                <w:snapToGrid w:val="0"/>
                <w:sz w:val="22"/>
              </w:rPr>
              <w:t xml:space="preserve">Chief Operating Officer </w:t>
            </w:r>
            <w:r w:rsidR="00F83651">
              <w:rPr>
                <w:rFonts w:ascii="Arial" w:hAnsi="Arial" w:cs="Arial"/>
                <w:b/>
                <w:snapToGrid w:val="0"/>
                <w:sz w:val="22"/>
              </w:rPr>
              <w:t xml:space="preserve"> </w:t>
            </w:r>
          </w:p>
        </w:tc>
        <w:tc>
          <w:tcPr>
            <w:tcW w:w="5278" w:type="dxa"/>
            <w:vAlign w:val="center"/>
          </w:tcPr>
          <w:p w14:paraId="7F048B5E" w14:textId="37D19711" w:rsidR="00D46160" w:rsidRPr="00A1077C" w:rsidRDefault="00D7208C">
            <w:pPr>
              <w:rPr>
                <w:rFonts w:ascii="Arial" w:hAnsi="Arial" w:cs="Arial"/>
                <w:snapToGrid w:val="0"/>
                <w:sz w:val="22"/>
              </w:rPr>
            </w:pPr>
            <w:r w:rsidRPr="009208A4">
              <w:rPr>
                <w:rFonts w:ascii="Arial" w:hAnsi="Arial" w:cs="Arial"/>
                <w:b/>
                <w:iCs/>
                <w:snapToGrid w:val="0"/>
                <w:sz w:val="22"/>
                <w:szCs w:val="28"/>
              </w:rPr>
              <w:t>Schedule:</w:t>
            </w:r>
            <w:r w:rsidRPr="009208A4">
              <w:rPr>
                <w:rFonts w:ascii="Arial" w:hAnsi="Arial" w:cs="Arial"/>
                <w:bCs/>
                <w:iCs/>
                <w:snapToGrid w:val="0"/>
                <w:sz w:val="22"/>
                <w:szCs w:val="28"/>
              </w:rPr>
              <w:t xml:space="preserve"> 8:00a – 5:00p</w:t>
            </w:r>
            <w:r>
              <w:rPr>
                <w:rFonts w:ascii="Arial" w:hAnsi="Arial" w:cs="Arial"/>
                <w:bCs/>
                <w:iCs/>
                <w:snapToGrid w:val="0"/>
                <w:sz w:val="22"/>
                <w:szCs w:val="28"/>
              </w:rPr>
              <w:t xml:space="preserve"> (Monday – Friday)</w:t>
            </w:r>
          </w:p>
        </w:tc>
      </w:tr>
    </w:tbl>
    <w:tbl>
      <w:tblPr>
        <w:tblStyle w:val="TableGrid"/>
        <w:tblW w:w="0" w:type="auto"/>
        <w:tblLook w:val="04A0" w:firstRow="1" w:lastRow="0" w:firstColumn="1" w:lastColumn="0" w:noHBand="0" w:noVBand="1"/>
      </w:tblPr>
      <w:tblGrid>
        <w:gridCol w:w="5165"/>
        <w:gridCol w:w="5164"/>
      </w:tblGrid>
      <w:tr w:rsidR="00352C77" w14:paraId="23C0C1C8" w14:textId="77777777" w:rsidTr="00B131D6">
        <w:trPr>
          <w:trHeight w:val="701"/>
        </w:trPr>
        <w:tc>
          <w:tcPr>
            <w:tcW w:w="5277" w:type="dxa"/>
          </w:tcPr>
          <w:p w14:paraId="0B3D2F3B" w14:textId="77777777" w:rsidR="00D7208C" w:rsidRDefault="00D7208C">
            <w:pPr>
              <w:rPr>
                <w:rFonts w:ascii="Arial" w:hAnsi="Arial" w:cs="Arial"/>
                <w:b/>
                <w:snapToGrid w:val="0"/>
                <w:sz w:val="22"/>
                <w:szCs w:val="28"/>
                <w:u w:val="single"/>
              </w:rPr>
            </w:pPr>
          </w:p>
          <w:p w14:paraId="454299F9" w14:textId="2D9B684F" w:rsidR="00352C77" w:rsidRPr="00D7208C" w:rsidRDefault="00D7208C">
            <w:pPr>
              <w:rPr>
                <w:rFonts w:ascii="Arial" w:hAnsi="Arial" w:cs="Arial"/>
                <w:b/>
                <w:snapToGrid w:val="0"/>
                <w:sz w:val="22"/>
                <w:szCs w:val="28"/>
              </w:rPr>
            </w:pPr>
            <w:r w:rsidRPr="006C48AA">
              <w:rPr>
                <w:rFonts w:ascii="Arial" w:hAnsi="Arial" w:cs="Arial"/>
                <w:b/>
                <w:snapToGrid w:val="0"/>
                <w:sz w:val="22"/>
                <w:szCs w:val="28"/>
              </w:rPr>
              <w:t>Rate</w:t>
            </w:r>
            <w:r w:rsidR="00352C77" w:rsidRPr="006C48AA">
              <w:rPr>
                <w:rFonts w:ascii="Arial" w:hAnsi="Arial" w:cs="Arial"/>
                <w:b/>
                <w:snapToGrid w:val="0"/>
                <w:sz w:val="22"/>
                <w:szCs w:val="28"/>
              </w:rPr>
              <w:t xml:space="preserve">: </w:t>
            </w:r>
            <w:r w:rsidR="00B131D6" w:rsidRPr="006C48AA">
              <w:rPr>
                <w:rFonts w:ascii="Arial" w:hAnsi="Arial" w:cs="Arial"/>
                <w:bCs/>
                <w:snapToGrid w:val="0"/>
                <w:sz w:val="22"/>
                <w:szCs w:val="28"/>
              </w:rPr>
              <w:t>$</w:t>
            </w:r>
            <w:r w:rsidR="00E763D9" w:rsidRPr="006C48AA">
              <w:rPr>
                <w:rFonts w:ascii="Arial" w:hAnsi="Arial" w:cs="Arial"/>
                <w:bCs/>
                <w:snapToGrid w:val="0"/>
                <w:sz w:val="22"/>
                <w:szCs w:val="28"/>
              </w:rPr>
              <w:t>17.73</w:t>
            </w:r>
            <w:r w:rsidR="00B131D6" w:rsidRPr="006C48AA">
              <w:rPr>
                <w:rFonts w:ascii="Arial" w:hAnsi="Arial" w:cs="Arial"/>
                <w:bCs/>
                <w:snapToGrid w:val="0"/>
                <w:sz w:val="22"/>
                <w:szCs w:val="28"/>
              </w:rPr>
              <w:t>/hr. - $</w:t>
            </w:r>
            <w:r w:rsidR="00697D35" w:rsidRPr="006C48AA">
              <w:rPr>
                <w:rFonts w:ascii="Arial" w:hAnsi="Arial" w:cs="Arial"/>
                <w:bCs/>
                <w:snapToGrid w:val="0"/>
                <w:sz w:val="22"/>
                <w:szCs w:val="28"/>
              </w:rPr>
              <w:t>26.28</w:t>
            </w:r>
            <w:r w:rsidR="00B131D6" w:rsidRPr="006C48AA">
              <w:rPr>
                <w:rFonts w:ascii="Arial" w:hAnsi="Arial" w:cs="Arial"/>
                <w:bCs/>
                <w:snapToGrid w:val="0"/>
                <w:sz w:val="22"/>
                <w:szCs w:val="28"/>
              </w:rPr>
              <w:t>hr.</w:t>
            </w:r>
          </w:p>
        </w:tc>
        <w:tc>
          <w:tcPr>
            <w:tcW w:w="5278" w:type="dxa"/>
          </w:tcPr>
          <w:p w14:paraId="363E4E2B" w14:textId="77777777" w:rsidR="00D7208C" w:rsidRDefault="00D7208C">
            <w:pPr>
              <w:rPr>
                <w:rFonts w:ascii="Arial" w:hAnsi="Arial" w:cs="Arial"/>
                <w:b/>
                <w:snapToGrid w:val="0"/>
                <w:sz w:val="22"/>
              </w:rPr>
            </w:pPr>
          </w:p>
          <w:p w14:paraId="2719CC56" w14:textId="57C5D325" w:rsidR="00352C77" w:rsidRDefault="00D7208C">
            <w:pPr>
              <w:rPr>
                <w:rFonts w:ascii="Arial" w:hAnsi="Arial" w:cs="Arial"/>
                <w:b/>
                <w:i/>
                <w:snapToGrid w:val="0"/>
                <w:sz w:val="22"/>
                <w:szCs w:val="28"/>
                <w:u w:val="single"/>
              </w:rPr>
            </w:pPr>
            <w:r w:rsidRPr="00A1077C">
              <w:rPr>
                <w:rFonts w:ascii="Arial" w:hAnsi="Arial" w:cs="Arial"/>
                <w:b/>
                <w:snapToGrid w:val="0"/>
                <w:sz w:val="22"/>
              </w:rPr>
              <w:t>Revision Date:</w:t>
            </w:r>
            <w:r w:rsidRPr="00A1077C">
              <w:rPr>
                <w:rFonts w:ascii="Arial" w:hAnsi="Arial" w:cs="Arial"/>
                <w:snapToGrid w:val="0"/>
                <w:sz w:val="22"/>
              </w:rPr>
              <w:t xml:space="preserve"> </w:t>
            </w:r>
            <w:r>
              <w:rPr>
                <w:rFonts w:ascii="Arial" w:hAnsi="Arial" w:cs="Arial"/>
                <w:snapToGrid w:val="0"/>
                <w:sz w:val="22"/>
              </w:rPr>
              <w:t>July 202</w:t>
            </w:r>
            <w:r w:rsidR="00B5402E">
              <w:rPr>
                <w:rFonts w:ascii="Arial" w:hAnsi="Arial" w:cs="Arial"/>
                <w:snapToGrid w:val="0"/>
                <w:sz w:val="22"/>
              </w:rPr>
              <w:t>2</w:t>
            </w:r>
          </w:p>
        </w:tc>
      </w:tr>
    </w:tbl>
    <w:p w14:paraId="30A3DB5E" w14:textId="77777777" w:rsidR="00352C77" w:rsidRDefault="00352C77">
      <w:pPr>
        <w:rPr>
          <w:rFonts w:ascii="Arial" w:hAnsi="Arial" w:cs="Arial"/>
          <w:b/>
          <w:i/>
          <w:snapToGrid w:val="0"/>
          <w:sz w:val="22"/>
          <w:szCs w:val="28"/>
          <w:u w:val="single"/>
        </w:rPr>
      </w:pPr>
    </w:p>
    <w:p w14:paraId="192371F4" w14:textId="77777777" w:rsidR="00D46160" w:rsidRPr="00F83651" w:rsidRDefault="00D46160">
      <w:pPr>
        <w:rPr>
          <w:rStyle w:val="Emphasis"/>
        </w:rPr>
      </w:pPr>
      <w:r w:rsidRPr="00A1077C">
        <w:rPr>
          <w:rFonts w:ascii="Arial" w:hAnsi="Arial" w:cs="Arial"/>
          <w:b/>
          <w:i/>
          <w:snapToGrid w:val="0"/>
          <w:sz w:val="22"/>
          <w:szCs w:val="28"/>
          <w:u w:val="single"/>
        </w:rPr>
        <w:t>Job Summary:</w:t>
      </w:r>
    </w:p>
    <w:p w14:paraId="7FD75815" w14:textId="77777777" w:rsidR="00D46160" w:rsidRPr="00A1077C" w:rsidRDefault="00D46160">
      <w:pPr>
        <w:rPr>
          <w:rFonts w:ascii="Arial" w:hAnsi="Arial" w:cs="Arial"/>
          <w:b/>
          <w:i/>
          <w:snapToGrid w:val="0"/>
          <w:szCs w:val="28"/>
          <w:u w:val="single"/>
        </w:rPr>
      </w:pPr>
    </w:p>
    <w:p w14:paraId="16C8A514" w14:textId="77777777" w:rsidR="00B131D6" w:rsidRPr="00A1077C" w:rsidRDefault="00B131D6" w:rsidP="00B131D6">
      <w:pPr>
        <w:rPr>
          <w:rFonts w:ascii="Arial" w:hAnsi="Arial" w:cs="Arial"/>
          <w:bCs/>
          <w:iCs/>
          <w:snapToGrid w:val="0"/>
          <w:sz w:val="18"/>
          <w:szCs w:val="28"/>
        </w:rPr>
      </w:pPr>
      <w:r>
        <w:rPr>
          <w:rFonts w:ascii="Arial" w:hAnsi="Arial" w:cs="Arial"/>
          <w:bCs/>
          <w:iCs/>
          <w:snapToGrid w:val="0"/>
          <w:sz w:val="18"/>
          <w:szCs w:val="28"/>
        </w:rPr>
        <w:t xml:space="preserve">Under the direction of the Housing Choice Voucher Director, the Housing Specialist implements policies and procedures as outlined in the Housing Choice Voucher Administrative plan to provide housing rental assistance.   </w:t>
      </w:r>
    </w:p>
    <w:p w14:paraId="57BCDB56" w14:textId="77777777" w:rsidR="00D46160" w:rsidRPr="00A1077C" w:rsidRDefault="00D46160">
      <w:pPr>
        <w:rPr>
          <w:rFonts w:ascii="Arial" w:hAnsi="Arial" w:cs="Arial"/>
          <w:bCs/>
          <w:iCs/>
          <w:snapToGrid w:val="0"/>
          <w:sz w:val="18"/>
          <w:szCs w:val="28"/>
        </w:rPr>
      </w:pPr>
    </w:p>
    <w:p w14:paraId="362F83CA" w14:textId="1BE218EF" w:rsidR="00D46160"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4BE35853" w14:textId="77777777" w:rsidR="00600F4F" w:rsidRPr="00600F4F" w:rsidRDefault="00600F4F">
      <w:pPr>
        <w:rPr>
          <w:rFonts w:ascii="Arial" w:hAnsi="Arial" w:cs="Arial"/>
          <w:b/>
          <w:i/>
          <w:snapToGrid w:val="0"/>
          <w:sz w:val="22"/>
          <w:szCs w:val="28"/>
          <w:u w:val="single"/>
        </w:rPr>
      </w:pPr>
    </w:p>
    <w:p w14:paraId="7E18323B" w14:textId="77777777" w:rsidR="00B131D6" w:rsidRDefault="00B131D6" w:rsidP="00B131D6">
      <w:pPr>
        <w:pStyle w:val="ListParagraph"/>
        <w:numPr>
          <w:ilvl w:val="0"/>
          <w:numId w:val="14"/>
        </w:numPr>
        <w:rPr>
          <w:rFonts w:ascii="Arial" w:hAnsi="Arial" w:cs="Arial"/>
          <w:bCs/>
          <w:iCs/>
          <w:snapToGrid w:val="0"/>
          <w:sz w:val="18"/>
        </w:rPr>
      </w:pPr>
      <w:r>
        <w:rPr>
          <w:rFonts w:ascii="Arial" w:hAnsi="Arial" w:cs="Arial"/>
          <w:bCs/>
          <w:iCs/>
          <w:snapToGrid w:val="0"/>
          <w:sz w:val="18"/>
        </w:rPr>
        <w:t>File Management</w:t>
      </w:r>
    </w:p>
    <w:p w14:paraId="014BFBDF" w14:textId="77777777" w:rsidR="00B131D6" w:rsidRDefault="00B131D6" w:rsidP="00B131D6">
      <w:pPr>
        <w:pStyle w:val="ListParagraph"/>
        <w:numPr>
          <w:ilvl w:val="0"/>
          <w:numId w:val="14"/>
        </w:numPr>
        <w:rPr>
          <w:rFonts w:ascii="Arial" w:hAnsi="Arial" w:cs="Arial"/>
          <w:bCs/>
          <w:iCs/>
          <w:snapToGrid w:val="0"/>
          <w:sz w:val="18"/>
        </w:rPr>
      </w:pPr>
      <w:r>
        <w:rPr>
          <w:rFonts w:ascii="Arial" w:hAnsi="Arial" w:cs="Arial"/>
          <w:bCs/>
          <w:iCs/>
          <w:snapToGrid w:val="0"/>
          <w:sz w:val="18"/>
        </w:rPr>
        <w:t>Annual and Interim Rent Review</w:t>
      </w:r>
    </w:p>
    <w:p w14:paraId="5B0A45FE" w14:textId="77777777" w:rsidR="00B131D6" w:rsidRDefault="00B131D6" w:rsidP="00B131D6">
      <w:pPr>
        <w:pStyle w:val="ListParagraph"/>
        <w:numPr>
          <w:ilvl w:val="0"/>
          <w:numId w:val="14"/>
        </w:numPr>
        <w:rPr>
          <w:rFonts w:ascii="Arial" w:hAnsi="Arial" w:cs="Arial"/>
          <w:bCs/>
          <w:iCs/>
          <w:snapToGrid w:val="0"/>
          <w:sz w:val="18"/>
        </w:rPr>
      </w:pPr>
      <w:r>
        <w:rPr>
          <w:rFonts w:ascii="Arial" w:hAnsi="Arial" w:cs="Arial"/>
          <w:bCs/>
          <w:iCs/>
          <w:snapToGrid w:val="0"/>
          <w:sz w:val="18"/>
        </w:rPr>
        <w:t xml:space="preserve">Terminations and Repayment </w:t>
      </w:r>
    </w:p>
    <w:p w14:paraId="342C1304" w14:textId="51FD78F4" w:rsidR="00B131D6" w:rsidRDefault="00B131D6" w:rsidP="00B131D6">
      <w:pPr>
        <w:pStyle w:val="ListParagraph"/>
        <w:numPr>
          <w:ilvl w:val="0"/>
          <w:numId w:val="14"/>
        </w:numPr>
        <w:rPr>
          <w:rFonts w:ascii="Arial" w:hAnsi="Arial" w:cs="Arial"/>
          <w:bCs/>
          <w:iCs/>
          <w:snapToGrid w:val="0"/>
          <w:sz w:val="18"/>
        </w:rPr>
      </w:pPr>
      <w:r>
        <w:rPr>
          <w:rFonts w:ascii="Arial" w:hAnsi="Arial" w:cs="Arial"/>
          <w:bCs/>
          <w:iCs/>
          <w:snapToGrid w:val="0"/>
          <w:sz w:val="18"/>
        </w:rPr>
        <w:t xml:space="preserve">Miscellaneous Administrative Duties </w:t>
      </w:r>
    </w:p>
    <w:p w14:paraId="04160ABA" w14:textId="6879835C" w:rsidR="00600F4F" w:rsidRPr="00600F4F" w:rsidRDefault="00600F4F" w:rsidP="00600F4F">
      <w:pPr>
        <w:pStyle w:val="ListParagraph"/>
        <w:numPr>
          <w:ilvl w:val="0"/>
          <w:numId w:val="14"/>
        </w:numPr>
        <w:rPr>
          <w:rFonts w:ascii="Arial" w:hAnsi="Arial" w:cs="Arial"/>
          <w:bCs/>
          <w:iCs/>
          <w:snapToGrid w:val="0"/>
          <w:sz w:val="18"/>
        </w:rPr>
      </w:pPr>
      <w:r w:rsidRPr="00841AC1">
        <w:rPr>
          <w:rFonts w:ascii="Arial" w:hAnsi="Arial" w:cs="Arial"/>
          <w:bCs/>
          <w:iCs/>
          <w:snapToGrid w:val="0"/>
          <w:sz w:val="18"/>
        </w:rPr>
        <w:t xml:space="preserve">Ensure Organizational Excellence and Core Values are being practiced. Core Values: Respect, Diversity, Integrity, Public Trust, Empathy and Professionalism.  </w:t>
      </w:r>
    </w:p>
    <w:p w14:paraId="566FC559" w14:textId="77777777" w:rsidR="00B131D6" w:rsidRDefault="00B131D6" w:rsidP="00B131D6">
      <w:pPr>
        <w:widowControl w:val="0"/>
        <w:autoSpaceDE w:val="0"/>
        <w:autoSpaceDN w:val="0"/>
        <w:adjustRightInd w:val="0"/>
        <w:contextualSpacing/>
        <w:rPr>
          <w:rFonts w:ascii="Arial" w:hAnsi="Arial" w:cs="Arial"/>
          <w:bCs/>
          <w:iCs/>
          <w:snapToGrid w:val="0"/>
          <w:sz w:val="18"/>
          <w:szCs w:val="28"/>
        </w:rPr>
      </w:pPr>
    </w:p>
    <w:p w14:paraId="19BF00F3" w14:textId="77777777" w:rsidR="00600F4F" w:rsidRDefault="00B131D6" w:rsidP="00600F4F">
      <w:pPr>
        <w:pStyle w:val="ListParagraph"/>
        <w:ind w:left="0"/>
        <w:rPr>
          <w:rFonts w:ascii="Arial" w:hAnsi="Arial" w:cs="Arial"/>
          <w:b/>
          <w:i/>
          <w:sz w:val="22"/>
          <w:szCs w:val="28"/>
          <w:u w:val="single"/>
        </w:rPr>
      </w:pPr>
      <w:r>
        <w:rPr>
          <w:rFonts w:ascii="Arial" w:hAnsi="Arial" w:cs="Arial"/>
          <w:b/>
          <w:i/>
          <w:sz w:val="22"/>
          <w:szCs w:val="28"/>
          <w:u w:val="single"/>
        </w:rPr>
        <w:t xml:space="preserve">File Management </w:t>
      </w:r>
      <w:r w:rsidRPr="00A1077C">
        <w:rPr>
          <w:rFonts w:ascii="Arial" w:hAnsi="Arial" w:cs="Arial"/>
          <w:b/>
          <w:i/>
          <w:sz w:val="22"/>
          <w:szCs w:val="28"/>
          <w:u w:val="single"/>
        </w:rPr>
        <w:t>Duties:</w:t>
      </w:r>
    </w:p>
    <w:p w14:paraId="35C9910F" w14:textId="3875C979" w:rsidR="00B131D6" w:rsidRPr="00600F4F" w:rsidRDefault="00B131D6" w:rsidP="00600F4F">
      <w:pPr>
        <w:pStyle w:val="ListParagraph"/>
        <w:ind w:left="0"/>
        <w:rPr>
          <w:rFonts w:ascii="Arial" w:hAnsi="Arial" w:cs="Arial"/>
          <w:b/>
          <w:i/>
          <w:sz w:val="22"/>
          <w:szCs w:val="28"/>
          <w:u w:val="single"/>
        </w:rPr>
      </w:pPr>
      <w:r w:rsidRPr="00A1077C">
        <w:rPr>
          <w:rFonts w:ascii="Arial" w:hAnsi="Arial" w:cs="Arial"/>
          <w:noProof/>
          <w:sz w:val="20"/>
        </w:rPr>
        <mc:AlternateContent>
          <mc:Choice Requires="wps">
            <w:drawing>
              <wp:anchor distT="0" distB="0" distL="114300" distR="114300" simplePos="0" relativeHeight="251663872" behindDoc="0" locked="0" layoutInCell="1" allowOverlap="1" wp14:anchorId="65EB63CB" wp14:editId="1260497A">
                <wp:simplePos x="0" y="0"/>
                <wp:positionH relativeFrom="leftMargin">
                  <wp:posOffset>228600</wp:posOffset>
                </wp:positionH>
                <wp:positionV relativeFrom="paragraph">
                  <wp:posOffset>180340</wp:posOffset>
                </wp:positionV>
                <wp:extent cx="428625" cy="4762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76250"/>
                        </a:xfrm>
                        <a:prstGeom prst="rect">
                          <a:avLst/>
                        </a:prstGeom>
                        <a:solidFill>
                          <a:srgbClr val="FFFFFF"/>
                        </a:solidFill>
                        <a:ln w="9525">
                          <a:solidFill>
                            <a:srgbClr val="000000"/>
                          </a:solidFill>
                          <a:miter lim="800000"/>
                          <a:headEnd/>
                          <a:tailEnd/>
                        </a:ln>
                      </wps:spPr>
                      <wps:txbx>
                        <w:txbxContent>
                          <w:p w14:paraId="579C48F0" w14:textId="77777777" w:rsidR="00B131D6" w:rsidRPr="006244E2" w:rsidRDefault="00B131D6" w:rsidP="00B131D6">
                            <w:pPr>
                              <w:rPr>
                                <w:sz w:val="16"/>
                                <w:szCs w:val="16"/>
                              </w:rPr>
                            </w:pPr>
                            <w:r w:rsidRPr="007A13BF">
                              <w:rPr>
                                <w:sz w:val="16"/>
                                <w:szCs w:val="16"/>
                              </w:rPr>
                              <w:t>50%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63CB" id="_x0000_t202" coordsize="21600,21600" o:spt="202" path="m,l,21600r21600,l21600,xe">
                <v:stroke joinstyle="miter"/>
                <v:path gradientshapeok="t" o:connecttype="rect"/>
              </v:shapetype>
              <v:shape id="Text Box 5" o:spid="_x0000_s1026" type="#_x0000_t202" style="position:absolute;margin-left:18pt;margin-top:14.2pt;width:33.75pt;height:37.5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">
                <v:textbox>
                  <w:txbxContent>
                    <w:p w14:paraId="579C48F0" w14:textId="77777777" w:rsidR="00B131D6" w:rsidRPr="006244E2" w:rsidRDefault="00B131D6" w:rsidP="00B131D6">
                      <w:pPr>
                        <w:rPr>
                          <w:sz w:val="16"/>
                          <w:szCs w:val="16"/>
                        </w:rPr>
                      </w:pPr>
                      <w:r w:rsidRPr="007A13BF">
                        <w:rPr>
                          <w:sz w:val="16"/>
                          <w:szCs w:val="16"/>
                        </w:rPr>
                        <w:t>50% of time</w:t>
                      </w:r>
                    </w:p>
                  </w:txbxContent>
                </v:textbox>
                <w10:wrap anchorx="margin"/>
              </v:shape>
            </w:pict>
          </mc:Fallback>
        </mc:AlternateContent>
      </w:r>
    </w:p>
    <w:p w14:paraId="10CEC82A" w14:textId="48694C0E"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Process </w:t>
      </w:r>
      <w:proofErr w:type="gramStart"/>
      <w:r>
        <w:rPr>
          <w:rFonts w:ascii="Arial" w:hAnsi="Arial" w:cs="Arial"/>
          <w:bCs/>
          <w:iCs/>
          <w:snapToGrid w:val="0"/>
          <w:sz w:val="18"/>
          <w:szCs w:val="28"/>
        </w:rPr>
        <w:t>change</w:t>
      </w:r>
      <w:proofErr w:type="gramEnd"/>
      <w:r>
        <w:rPr>
          <w:rFonts w:ascii="Arial" w:hAnsi="Arial" w:cs="Arial"/>
          <w:bCs/>
          <w:iCs/>
          <w:snapToGrid w:val="0"/>
          <w:sz w:val="18"/>
          <w:szCs w:val="28"/>
        </w:rPr>
        <w:t xml:space="preserve"> reports for interim examinations. </w:t>
      </w:r>
    </w:p>
    <w:p w14:paraId="67E1B352"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Ensure all required documents are present in tenant file. </w:t>
      </w:r>
    </w:p>
    <w:p w14:paraId="58A9363E" w14:textId="272D5C7C"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Ensure full compliance with HUD/</w:t>
      </w:r>
      <w:proofErr w:type="spellStart"/>
      <w:r>
        <w:rPr>
          <w:rFonts w:ascii="Arial" w:hAnsi="Arial" w:cs="Arial"/>
          <w:bCs/>
          <w:iCs/>
          <w:snapToGrid w:val="0"/>
          <w:sz w:val="18"/>
          <w:szCs w:val="28"/>
        </w:rPr>
        <w:t>HomeFront</w:t>
      </w:r>
      <w:proofErr w:type="spellEnd"/>
      <w:r>
        <w:rPr>
          <w:rFonts w:ascii="Arial" w:hAnsi="Arial" w:cs="Arial"/>
          <w:bCs/>
          <w:iCs/>
          <w:snapToGrid w:val="0"/>
          <w:sz w:val="18"/>
          <w:szCs w:val="28"/>
        </w:rPr>
        <w:t xml:space="preserve"> policy regulations. </w:t>
      </w:r>
    </w:p>
    <w:p w14:paraId="6E92C01D" w14:textId="041FEE09"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Prepare, send, and process all tenant notices.  </w:t>
      </w:r>
    </w:p>
    <w:p w14:paraId="57FB89F0" w14:textId="67E79EA4" w:rsidR="00B131D6" w:rsidRDefault="00B131D6" w:rsidP="00B131D6">
      <w:pPr>
        <w:widowControl w:val="0"/>
        <w:autoSpaceDE w:val="0"/>
        <w:autoSpaceDN w:val="0"/>
        <w:adjustRightInd w:val="0"/>
        <w:contextualSpacing/>
        <w:rPr>
          <w:rFonts w:ascii="Arial" w:hAnsi="Arial" w:cs="Arial"/>
          <w:bCs/>
          <w:iCs/>
          <w:snapToGrid w:val="0"/>
          <w:sz w:val="18"/>
          <w:szCs w:val="28"/>
        </w:rPr>
      </w:pPr>
    </w:p>
    <w:p w14:paraId="41F5A90E" w14:textId="77777777" w:rsidR="00B131D6" w:rsidRPr="00A1077C" w:rsidRDefault="00B131D6" w:rsidP="00B131D6">
      <w:pPr>
        <w:pStyle w:val="ListParagraph"/>
        <w:ind w:left="0"/>
        <w:rPr>
          <w:rFonts w:ascii="Arial" w:hAnsi="Arial" w:cs="Arial"/>
          <w:b/>
          <w:i/>
          <w:sz w:val="22"/>
          <w:szCs w:val="28"/>
          <w:u w:val="single"/>
        </w:rPr>
      </w:pPr>
      <w:r>
        <w:rPr>
          <w:rFonts w:ascii="Arial" w:hAnsi="Arial" w:cs="Arial"/>
          <w:b/>
          <w:i/>
          <w:sz w:val="22"/>
          <w:szCs w:val="28"/>
          <w:u w:val="single"/>
        </w:rPr>
        <w:t xml:space="preserve">Annual and Interim Rent Review </w:t>
      </w:r>
      <w:r w:rsidRPr="00A1077C">
        <w:rPr>
          <w:rFonts w:ascii="Arial" w:hAnsi="Arial" w:cs="Arial"/>
          <w:b/>
          <w:i/>
          <w:sz w:val="22"/>
          <w:szCs w:val="28"/>
          <w:u w:val="single"/>
        </w:rPr>
        <w:t>Duties</w:t>
      </w:r>
      <w:r>
        <w:rPr>
          <w:rFonts w:ascii="Arial" w:hAnsi="Arial" w:cs="Arial"/>
          <w:b/>
          <w:i/>
          <w:sz w:val="22"/>
          <w:szCs w:val="28"/>
          <w:u w:val="single"/>
        </w:rPr>
        <w:t>:</w:t>
      </w:r>
    </w:p>
    <w:p w14:paraId="08635ADA" w14:textId="77777777" w:rsidR="00B131D6" w:rsidRPr="00A1077C" w:rsidRDefault="00B131D6" w:rsidP="00B131D6">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7968" behindDoc="0" locked="0" layoutInCell="1" allowOverlap="1" wp14:anchorId="19AC6883" wp14:editId="06321F9E">
                <wp:simplePos x="0" y="0"/>
                <wp:positionH relativeFrom="leftMargin">
                  <wp:align>right</wp:align>
                </wp:positionH>
                <wp:positionV relativeFrom="paragraph">
                  <wp:posOffset>182245</wp:posOffset>
                </wp:positionV>
                <wp:extent cx="419100" cy="447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47675"/>
                        </a:xfrm>
                        <a:prstGeom prst="rect">
                          <a:avLst/>
                        </a:prstGeom>
                        <a:solidFill>
                          <a:srgbClr val="FFFFFF"/>
                        </a:solidFill>
                        <a:ln w="9525">
                          <a:solidFill>
                            <a:srgbClr val="000000"/>
                          </a:solidFill>
                          <a:miter lim="800000"/>
                          <a:headEnd/>
                          <a:tailEnd/>
                        </a:ln>
                      </wps:spPr>
                      <wps:txbx>
                        <w:txbxContent>
                          <w:p w14:paraId="004714CD" w14:textId="77777777" w:rsidR="00B131D6" w:rsidRPr="009208A4" w:rsidRDefault="00B131D6" w:rsidP="00B131D6">
                            <w:pPr>
                              <w:rPr>
                                <w:sz w:val="14"/>
                                <w:szCs w:val="14"/>
                              </w:rPr>
                            </w:pPr>
                            <w:r w:rsidRPr="009208A4">
                              <w:rPr>
                                <w:sz w:val="16"/>
                                <w:szCs w:val="16"/>
                              </w:rPr>
                              <w:t>20 %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C6883" id="Text Box 1" o:spid="_x0000_s1027" type="#_x0000_t202" style="position:absolute;margin-left:-18.2pt;margin-top:14.35pt;width:33pt;height:35.25pt;z-index:2516679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v9FwIAADEEAAAOAAAAZHJzL2Uyb0RvYy54bWysU9tu2zAMfR+wfxD0vtgOnK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">
                <v:textbox>
                  <w:txbxContent>
                    <w:p w14:paraId="004714CD" w14:textId="77777777" w:rsidR="00B131D6" w:rsidRPr="009208A4" w:rsidRDefault="00B131D6" w:rsidP="00B131D6">
                      <w:pPr>
                        <w:rPr>
                          <w:sz w:val="14"/>
                          <w:szCs w:val="14"/>
                        </w:rPr>
                      </w:pPr>
                      <w:r w:rsidRPr="009208A4">
                        <w:rPr>
                          <w:sz w:val="16"/>
                          <w:szCs w:val="16"/>
                        </w:rPr>
                        <w:t>20 % of time</w:t>
                      </w:r>
                    </w:p>
                  </w:txbxContent>
                </v:textbox>
                <w10:wrap anchorx="margin"/>
              </v:shape>
            </w:pict>
          </mc:Fallback>
        </mc:AlternateContent>
      </w:r>
      <w:r w:rsidRPr="00A1077C">
        <w:rPr>
          <w:rFonts w:ascii="Arial" w:hAnsi="Arial" w:cs="Arial"/>
          <w:b/>
          <w:u w:val="single"/>
        </w:rPr>
        <w:t xml:space="preserve">  </w:t>
      </w:r>
    </w:p>
    <w:p w14:paraId="66A11A1C" w14:textId="77777777" w:rsidR="00B131D6" w:rsidRDefault="00B131D6" w:rsidP="00B131D6">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Coordinates and conduct annual re-examinations and interim re-examinations as PHA policy and schedule dictates. </w:t>
      </w:r>
    </w:p>
    <w:p w14:paraId="4D7397DC" w14:textId="77777777" w:rsidR="00B131D6" w:rsidRDefault="00B131D6" w:rsidP="00B131D6">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Review required re-examination paperwork, process changes, send verifications, and identify discrepancies.  </w:t>
      </w:r>
    </w:p>
    <w:p w14:paraId="6695BE24" w14:textId="77777777" w:rsidR="00B131D6" w:rsidRDefault="00B131D6" w:rsidP="00B131D6">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Communicate roles and responsibilities of program participation to client and landlords. </w:t>
      </w:r>
    </w:p>
    <w:p w14:paraId="3BBDED58" w14:textId="77777777" w:rsidR="00B131D6" w:rsidRDefault="00B131D6" w:rsidP="00B131D6">
      <w:pPr>
        <w:widowControl w:val="0"/>
        <w:autoSpaceDE w:val="0"/>
        <w:autoSpaceDN w:val="0"/>
        <w:adjustRightInd w:val="0"/>
        <w:contextualSpacing/>
        <w:rPr>
          <w:rFonts w:ascii="Arial" w:hAnsi="Arial" w:cs="Arial"/>
          <w:bCs/>
          <w:iCs/>
          <w:snapToGrid w:val="0"/>
          <w:sz w:val="18"/>
          <w:szCs w:val="28"/>
        </w:rPr>
      </w:pPr>
    </w:p>
    <w:p w14:paraId="0EE0FF57" w14:textId="77777777" w:rsidR="00B131D6" w:rsidRDefault="00B131D6" w:rsidP="00B131D6">
      <w:pPr>
        <w:widowControl w:val="0"/>
        <w:autoSpaceDE w:val="0"/>
        <w:autoSpaceDN w:val="0"/>
        <w:adjustRightInd w:val="0"/>
        <w:ind w:left="720"/>
        <w:contextualSpacing/>
        <w:rPr>
          <w:rFonts w:ascii="Arial" w:hAnsi="Arial" w:cs="Arial"/>
          <w:bCs/>
          <w:iCs/>
          <w:snapToGrid w:val="0"/>
          <w:sz w:val="18"/>
          <w:szCs w:val="28"/>
        </w:rPr>
      </w:pPr>
    </w:p>
    <w:p w14:paraId="68B0682C" w14:textId="77777777" w:rsidR="00B131D6" w:rsidRPr="00A1077C" w:rsidRDefault="00B131D6" w:rsidP="00B131D6">
      <w:pPr>
        <w:pStyle w:val="ListParagraph"/>
        <w:ind w:left="0"/>
        <w:rPr>
          <w:rFonts w:ascii="Arial" w:hAnsi="Arial" w:cs="Arial"/>
          <w:b/>
          <w:i/>
          <w:sz w:val="22"/>
          <w:szCs w:val="28"/>
          <w:u w:val="single"/>
        </w:rPr>
      </w:pPr>
      <w:r>
        <w:rPr>
          <w:rFonts w:ascii="Arial" w:hAnsi="Arial" w:cs="Arial"/>
          <w:b/>
          <w:i/>
          <w:sz w:val="22"/>
          <w:szCs w:val="28"/>
          <w:u w:val="single"/>
        </w:rPr>
        <w:t xml:space="preserve">Termination and Repayment </w:t>
      </w:r>
      <w:r w:rsidRPr="00A1077C">
        <w:rPr>
          <w:rFonts w:ascii="Arial" w:hAnsi="Arial" w:cs="Arial"/>
          <w:b/>
          <w:i/>
          <w:sz w:val="22"/>
          <w:szCs w:val="28"/>
          <w:u w:val="single"/>
        </w:rPr>
        <w:t>Duties:</w:t>
      </w:r>
    </w:p>
    <w:p w14:paraId="52994955" w14:textId="77777777" w:rsidR="00B131D6" w:rsidRPr="00A1077C" w:rsidRDefault="00B131D6" w:rsidP="00B131D6">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5920" behindDoc="0" locked="0" layoutInCell="1" allowOverlap="1" wp14:anchorId="12EF81EC" wp14:editId="095801D8">
                <wp:simplePos x="0" y="0"/>
                <wp:positionH relativeFrom="leftMargin">
                  <wp:align>right</wp:align>
                </wp:positionH>
                <wp:positionV relativeFrom="paragraph">
                  <wp:posOffset>182880</wp:posOffset>
                </wp:positionV>
                <wp:extent cx="441325" cy="43815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21A70983" w14:textId="77777777" w:rsidR="00B131D6" w:rsidRPr="006244E2" w:rsidRDefault="00B131D6" w:rsidP="00B131D6">
                            <w:pPr>
                              <w:rPr>
                                <w:sz w:val="16"/>
                                <w:szCs w:val="16"/>
                              </w:rPr>
                            </w:pPr>
                            <w:r w:rsidRPr="007A13BF">
                              <w:rPr>
                                <w:sz w:val="16"/>
                                <w:szCs w:val="16"/>
                              </w:rPr>
                              <w:t>15%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81EC" id="Text Box 2" o:spid="_x0000_s1028" type="#_x0000_t202" style="position:absolute;margin-left:-16.45pt;margin-top:14.4pt;width:34.75pt;height:34.5pt;z-index:2516659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GEww1xkCAAAxBAAADgAAAAAAAAAAAAAAAAAuAgAAZHJzL2Uyb0RvYy54bWxQSwECLQAUAAYA&#10;CAAAACEA39dv8NwAAAAFAQAADwAAAAAAAAAAAAAAAABzBAAAZHJzL2Rvd25yZXYueG1sUEsFBgAA&#10;AAAEAAQA8wAAAHwFAAAAAA==&#10;">
                <v:textbox>
                  <w:txbxContent>
                    <w:p w14:paraId="21A70983" w14:textId="77777777" w:rsidR="00B131D6" w:rsidRPr="006244E2" w:rsidRDefault="00B131D6" w:rsidP="00B131D6">
                      <w:pPr>
                        <w:rPr>
                          <w:sz w:val="16"/>
                          <w:szCs w:val="16"/>
                        </w:rPr>
                      </w:pPr>
                      <w:r w:rsidRPr="007A13BF">
                        <w:rPr>
                          <w:sz w:val="16"/>
                          <w:szCs w:val="16"/>
                        </w:rPr>
                        <w:t>15% of time</w:t>
                      </w:r>
                    </w:p>
                  </w:txbxContent>
                </v:textbox>
                <w10:wrap anchorx="margin"/>
              </v:shape>
            </w:pict>
          </mc:Fallback>
        </mc:AlternateContent>
      </w:r>
      <w:r w:rsidRPr="00A1077C">
        <w:rPr>
          <w:rFonts w:ascii="Arial" w:hAnsi="Arial" w:cs="Arial"/>
          <w:b/>
          <w:u w:val="single"/>
        </w:rPr>
        <w:t xml:space="preserve">  </w:t>
      </w:r>
    </w:p>
    <w:p w14:paraId="5D9F2A8D"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Initiate the End of Participation process. </w:t>
      </w:r>
    </w:p>
    <w:p w14:paraId="3E3059E9" w14:textId="4BBD878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Determine and prepare repayment agreements. </w:t>
      </w:r>
    </w:p>
    <w:p w14:paraId="5FF60EB1"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Coordinate tenant hearings with the Housing Resource Specialist. </w:t>
      </w:r>
    </w:p>
    <w:p w14:paraId="7D9E8E57" w14:textId="77777777" w:rsidR="00B131D6" w:rsidRDefault="00B131D6" w:rsidP="00B131D6">
      <w:pPr>
        <w:widowControl w:val="0"/>
        <w:autoSpaceDE w:val="0"/>
        <w:autoSpaceDN w:val="0"/>
        <w:adjustRightInd w:val="0"/>
        <w:ind w:left="720"/>
        <w:contextualSpacing/>
        <w:rPr>
          <w:rFonts w:ascii="Arial" w:hAnsi="Arial" w:cs="Arial"/>
          <w:bCs/>
          <w:iCs/>
          <w:snapToGrid w:val="0"/>
          <w:sz w:val="18"/>
          <w:szCs w:val="28"/>
        </w:rPr>
      </w:pPr>
    </w:p>
    <w:p w14:paraId="46C78AFA" w14:textId="77777777" w:rsidR="00B131D6" w:rsidRDefault="00B131D6" w:rsidP="00B131D6">
      <w:pPr>
        <w:widowControl w:val="0"/>
        <w:autoSpaceDE w:val="0"/>
        <w:autoSpaceDN w:val="0"/>
        <w:adjustRightInd w:val="0"/>
        <w:ind w:left="720"/>
        <w:contextualSpacing/>
        <w:rPr>
          <w:rFonts w:ascii="Arial" w:hAnsi="Arial" w:cs="Arial"/>
          <w:bCs/>
          <w:iCs/>
          <w:snapToGrid w:val="0"/>
          <w:sz w:val="18"/>
          <w:szCs w:val="28"/>
        </w:rPr>
      </w:pPr>
    </w:p>
    <w:p w14:paraId="702B7DE5" w14:textId="77777777" w:rsidR="00B131D6" w:rsidRPr="00A1077C" w:rsidRDefault="00B131D6" w:rsidP="00B131D6">
      <w:pPr>
        <w:pStyle w:val="ListParagraph"/>
        <w:ind w:left="0"/>
        <w:rPr>
          <w:rFonts w:ascii="Arial" w:hAnsi="Arial" w:cs="Arial"/>
          <w:b/>
          <w:i/>
          <w:sz w:val="22"/>
          <w:szCs w:val="28"/>
          <w:u w:val="single"/>
        </w:rPr>
      </w:pPr>
      <w:r>
        <w:rPr>
          <w:rFonts w:ascii="Arial" w:hAnsi="Arial" w:cs="Arial"/>
          <w:b/>
          <w:i/>
          <w:sz w:val="22"/>
          <w:szCs w:val="28"/>
          <w:u w:val="single"/>
        </w:rPr>
        <w:t xml:space="preserve">Miscellaneous Administrative </w:t>
      </w:r>
      <w:r w:rsidRPr="00A1077C">
        <w:rPr>
          <w:rFonts w:ascii="Arial" w:hAnsi="Arial" w:cs="Arial"/>
          <w:b/>
          <w:i/>
          <w:sz w:val="22"/>
          <w:szCs w:val="28"/>
          <w:u w:val="single"/>
        </w:rPr>
        <w:t>Duties:</w:t>
      </w:r>
    </w:p>
    <w:p w14:paraId="4F89BBAB" w14:textId="77777777" w:rsidR="00B131D6" w:rsidRPr="00A1077C" w:rsidRDefault="00B131D6" w:rsidP="00B131D6">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4896" behindDoc="0" locked="0" layoutInCell="1" allowOverlap="1" wp14:anchorId="104B7D69" wp14:editId="3B16D2A0">
                <wp:simplePos x="0" y="0"/>
                <wp:positionH relativeFrom="leftMargin">
                  <wp:align>right</wp:align>
                </wp:positionH>
                <wp:positionV relativeFrom="paragraph">
                  <wp:posOffset>182880</wp:posOffset>
                </wp:positionV>
                <wp:extent cx="441325" cy="43815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2024B6C4" w14:textId="77777777" w:rsidR="00B131D6" w:rsidRPr="006244E2" w:rsidRDefault="00B131D6" w:rsidP="00B131D6">
                            <w:pPr>
                              <w:rPr>
                                <w:sz w:val="16"/>
                                <w:szCs w:val="16"/>
                              </w:rPr>
                            </w:pPr>
                            <w:r w:rsidRPr="007A13BF">
                              <w:rPr>
                                <w:sz w:val="16"/>
                                <w:szCs w:val="16"/>
                              </w:rPr>
                              <w:t>15%</w:t>
                            </w:r>
                            <w:r w:rsidRPr="00BA30A5">
                              <w:rPr>
                                <w:sz w:val="16"/>
                                <w:szCs w:val="16"/>
                              </w:rPr>
                              <w:t xml:space="preserve">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B7D69" id="Text Box 6" o:spid="_x0000_s1029" type="#_x0000_t202" style="position:absolute;margin-left:-16.45pt;margin-top:14.4pt;width:34.75pt;height:34.5pt;z-index:251664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uALFOxkCAAAxBAAADgAAAAAAAAAAAAAAAAAuAgAAZHJzL2Uyb0RvYy54bWxQSwECLQAUAAYA&#10;CAAAACEA39dv8NwAAAAFAQAADwAAAAAAAAAAAAAAAABzBAAAZHJzL2Rvd25yZXYueG1sUEsFBgAA&#10;AAAEAAQA8wAAAHwFAAAAAA==&#10;">
                <v:textbox>
                  <w:txbxContent>
                    <w:p w14:paraId="2024B6C4" w14:textId="77777777" w:rsidR="00B131D6" w:rsidRPr="006244E2" w:rsidRDefault="00B131D6" w:rsidP="00B131D6">
                      <w:pPr>
                        <w:rPr>
                          <w:sz w:val="16"/>
                          <w:szCs w:val="16"/>
                        </w:rPr>
                      </w:pPr>
                      <w:r w:rsidRPr="007A13BF">
                        <w:rPr>
                          <w:sz w:val="16"/>
                          <w:szCs w:val="16"/>
                        </w:rPr>
                        <w:t>15%</w:t>
                      </w:r>
                      <w:r w:rsidRPr="00BA30A5">
                        <w:rPr>
                          <w:sz w:val="16"/>
                          <w:szCs w:val="16"/>
                        </w:rPr>
                        <w:t xml:space="preserve"> of time</w:t>
                      </w:r>
                    </w:p>
                  </w:txbxContent>
                </v:textbox>
                <w10:wrap anchorx="margin"/>
              </v:shape>
            </w:pict>
          </mc:Fallback>
        </mc:AlternateContent>
      </w:r>
      <w:r w:rsidRPr="00A1077C">
        <w:rPr>
          <w:rFonts w:ascii="Arial" w:hAnsi="Arial" w:cs="Arial"/>
          <w:b/>
          <w:u w:val="single"/>
        </w:rPr>
        <w:t xml:space="preserve">  </w:t>
      </w:r>
    </w:p>
    <w:p w14:paraId="71F16429"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sidRPr="009C6006">
        <w:rPr>
          <w:rFonts w:ascii="Arial" w:hAnsi="Arial" w:cs="Arial"/>
          <w:bCs/>
          <w:iCs/>
          <w:snapToGrid w:val="0"/>
          <w:sz w:val="18"/>
          <w:szCs w:val="22"/>
        </w:rPr>
        <w:t xml:space="preserve">Respond </w:t>
      </w:r>
      <w:r>
        <w:rPr>
          <w:rFonts w:ascii="Arial" w:hAnsi="Arial" w:cs="Arial"/>
          <w:bCs/>
          <w:iCs/>
          <w:snapToGrid w:val="0"/>
          <w:sz w:val="18"/>
          <w:szCs w:val="22"/>
        </w:rPr>
        <w:t xml:space="preserve">to tenant and landlord communication in a timely manner. </w:t>
      </w:r>
    </w:p>
    <w:p w14:paraId="549C7F51"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Assist in data entry procedures, maintenance, word processing, and information processing. </w:t>
      </w:r>
    </w:p>
    <w:p w14:paraId="12CD1B2C" w14:textId="77777777" w:rsidR="00B131D6" w:rsidRDefault="00B131D6" w:rsidP="00B131D6">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Support HCV staff as necessary. </w:t>
      </w:r>
    </w:p>
    <w:p w14:paraId="61982B2B" w14:textId="77777777" w:rsidR="00B131D6" w:rsidRPr="002E122B" w:rsidRDefault="00B131D6" w:rsidP="00B131D6">
      <w:pPr>
        <w:widowControl w:val="0"/>
        <w:numPr>
          <w:ilvl w:val="0"/>
          <w:numId w:val="17"/>
        </w:numPr>
        <w:autoSpaceDE w:val="0"/>
        <w:autoSpaceDN w:val="0"/>
        <w:adjustRightInd w:val="0"/>
        <w:contextualSpacing/>
        <w:rPr>
          <w:rFonts w:ascii="Arial" w:hAnsi="Arial" w:cs="Arial"/>
          <w:b/>
          <w:i/>
          <w:sz w:val="22"/>
          <w:szCs w:val="28"/>
          <w:u w:val="single"/>
        </w:rPr>
      </w:pPr>
      <w:bookmarkStart w:id="2" w:name="_Hlk44070304"/>
      <w:r>
        <w:rPr>
          <w:rFonts w:ascii="Arial" w:hAnsi="Arial" w:cs="Arial"/>
          <w:bCs/>
          <w:iCs/>
          <w:snapToGrid w:val="0"/>
          <w:sz w:val="18"/>
          <w:szCs w:val="28"/>
        </w:rPr>
        <w:t xml:space="preserve">Ensure Organizational Excellence and Core Values are being practiced. Core Values: Respect, Diversity, Integrity, Public Trust, Empathy and Professionalism. </w:t>
      </w:r>
    </w:p>
    <w:bookmarkEnd w:id="2"/>
    <w:p w14:paraId="25BCF5B4" w14:textId="77777777" w:rsidR="00B131D6" w:rsidRPr="009C6006" w:rsidRDefault="00B131D6" w:rsidP="00B131D6">
      <w:pPr>
        <w:widowControl w:val="0"/>
        <w:autoSpaceDE w:val="0"/>
        <w:autoSpaceDN w:val="0"/>
        <w:adjustRightInd w:val="0"/>
        <w:ind w:left="720"/>
        <w:contextualSpacing/>
        <w:rPr>
          <w:rFonts w:ascii="Arial" w:hAnsi="Arial" w:cs="Arial"/>
          <w:bCs/>
          <w:iCs/>
          <w:snapToGrid w:val="0"/>
          <w:sz w:val="18"/>
          <w:szCs w:val="22"/>
        </w:rPr>
      </w:pPr>
    </w:p>
    <w:p w14:paraId="5AF9258D" w14:textId="77777777" w:rsidR="00B131D6" w:rsidRDefault="00B131D6" w:rsidP="00B131D6">
      <w:pPr>
        <w:rPr>
          <w:rFonts w:ascii="Arial" w:hAnsi="Arial" w:cs="Arial"/>
          <w:b/>
          <w:bCs/>
          <w:i/>
          <w:sz w:val="22"/>
          <w:szCs w:val="28"/>
          <w:u w:val="single"/>
        </w:rPr>
      </w:pPr>
    </w:p>
    <w:p w14:paraId="23226E50" w14:textId="77777777" w:rsidR="00B131D6" w:rsidRPr="00CE5F92" w:rsidRDefault="00B131D6" w:rsidP="00B131D6">
      <w:pPr>
        <w:rPr>
          <w:rFonts w:ascii="Arial" w:hAnsi="Arial" w:cs="Arial"/>
          <w:b/>
          <w:bCs/>
          <w:i/>
          <w:sz w:val="22"/>
          <w:szCs w:val="28"/>
          <w:u w:val="single"/>
        </w:rPr>
      </w:pPr>
      <w:r w:rsidRPr="00CE5F92">
        <w:rPr>
          <w:rFonts w:ascii="Arial" w:hAnsi="Arial" w:cs="Arial"/>
          <w:b/>
          <w:bCs/>
          <w:i/>
          <w:sz w:val="22"/>
          <w:szCs w:val="28"/>
          <w:u w:val="single"/>
        </w:rPr>
        <w:t>Minimum Qualifications (Experience/Education):</w:t>
      </w:r>
    </w:p>
    <w:p w14:paraId="1E673E13" w14:textId="77777777" w:rsidR="00B131D6" w:rsidRPr="00CE5F92" w:rsidRDefault="00B131D6" w:rsidP="00B131D6">
      <w:pPr>
        <w:rPr>
          <w:rFonts w:ascii="Arial" w:hAnsi="Arial" w:cs="Arial"/>
          <w:iCs/>
          <w:sz w:val="18"/>
          <w:szCs w:val="28"/>
        </w:rPr>
      </w:pPr>
    </w:p>
    <w:p w14:paraId="79C514B3" w14:textId="7F906E62" w:rsidR="00B131D6" w:rsidRDefault="00B131D6" w:rsidP="00B131D6">
      <w:pPr>
        <w:pStyle w:val="ListParagraph"/>
        <w:numPr>
          <w:ilvl w:val="0"/>
          <w:numId w:val="13"/>
        </w:numPr>
        <w:rPr>
          <w:rFonts w:ascii="Arial" w:hAnsi="Arial" w:cs="Arial"/>
          <w:iCs/>
          <w:sz w:val="18"/>
          <w:szCs w:val="28"/>
        </w:rPr>
      </w:pPr>
      <w:r w:rsidRPr="00CE5F92">
        <w:rPr>
          <w:rFonts w:ascii="Arial" w:hAnsi="Arial" w:cs="Arial"/>
          <w:iCs/>
          <w:sz w:val="18"/>
          <w:szCs w:val="28"/>
        </w:rPr>
        <w:t xml:space="preserve">Valid Montana Driver’s License or ability to obtain within 60 days of starting employment with </w:t>
      </w:r>
      <w:proofErr w:type="spellStart"/>
      <w:r>
        <w:rPr>
          <w:rFonts w:ascii="Arial" w:hAnsi="Arial" w:cs="Arial"/>
          <w:iCs/>
          <w:sz w:val="18"/>
          <w:szCs w:val="28"/>
        </w:rPr>
        <w:t>HomeFront</w:t>
      </w:r>
      <w:proofErr w:type="spellEnd"/>
      <w:r w:rsidRPr="00CE5F92">
        <w:rPr>
          <w:rFonts w:ascii="Arial" w:hAnsi="Arial" w:cs="Arial"/>
          <w:iCs/>
          <w:sz w:val="18"/>
          <w:szCs w:val="28"/>
        </w:rPr>
        <w:t xml:space="preserve">. </w:t>
      </w:r>
    </w:p>
    <w:p w14:paraId="62E7A547" w14:textId="625BF3DD" w:rsidR="00B131D6" w:rsidRDefault="00B131D6" w:rsidP="00B131D6">
      <w:pPr>
        <w:pStyle w:val="ListParagraph"/>
        <w:numPr>
          <w:ilvl w:val="0"/>
          <w:numId w:val="13"/>
        </w:numPr>
        <w:rPr>
          <w:rFonts w:ascii="Arial" w:hAnsi="Arial" w:cs="Arial"/>
          <w:iCs/>
          <w:sz w:val="18"/>
          <w:szCs w:val="28"/>
        </w:rPr>
      </w:pPr>
      <w:r>
        <w:rPr>
          <w:rFonts w:ascii="Arial" w:hAnsi="Arial" w:cs="Arial"/>
          <w:iCs/>
          <w:sz w:val="18"/>
          <w:szCs w:val="28"/>
        </w:rPr>
        <w:t xml:space="preserve">Driving record conducive to insurability. </w:t>
      </w:r>
    </w:p>
    <w:p w14:paraId="18B800E7" w14:textId="77777777" w:rsidR="00B131D6" w:rsidRDefault="00B131D6" w:rsidP="00B131D6">
      <w:pPr>
        <w:pStyle w:val="ListParagraph"/>
        <w:numPr>
          <w:ilvl w:val="0"/>
          <w:numId w:val="13"/>
        </w:numPr>
        <w:rPr>
          <w:rFonts w:ascii="Arial" w:hAnsi="Arial" w:cs="Arial"/>
          <w:iCs/>
          <w:sz w:val="18"/>
          <w:szCs w:val="28"/>
        </w:rPr>
      </w:pPr>
      <w:r>
        <w:rPr>
          <w:rFonts w:ascii="Arial" w:hAnsi="Arial" w:cs="Arial"/>
          <w:iCs/>
          <w:sz w:val="18"/>
          <w:szCs w:val="28"/>
        </w:rPr>
        <w:t xml:space="preserve">High School Diploma or equivalent. </w:t>
      </w:r>
    </w:p>
    <w:p w14:paraId="66076AB8" w14:textId="77777777" w:rsidR="00B131D6" w:rsidRDefault="00B131D6" w:rsidP="00B131D6">
      <w:pPr>
        <w:pStyle w:val="ListParagraph"/>
        <w:numPr>
          <w:ilvl w:val="0"/>
          <w:numId w:val="13"/>
        </w:numPr>
        <w:rPr>
          <w:rFonts w:ascii="Arial" w:hAnsi="Arial" w:cs="Arial"/>
          <w:iCs/>
          <w:sz w:val="18"/>
          <w:szCs w:val="28"/>
        </w:rPr>
      </w:pPr>
      <w:r>
        <w:rPr>
          <w:rFonts w:ascii="Arial" w:hAnsi="Arial" w:cs="Arial"/>
          <w:iCs/>
          <w:sz w:val="18"/>
          <w:szCs w:val="28"/>
        </w:rPr>
        <w:t xml:space="preserve">Two-years of college or technical training in public business-related field.  Housing experience strongly preferred.  </w:t>
      </w:r>
    </w:p>
    <w:p w14:paraId="4595F5A7" w14:textId="77777777" w:rsidR="00B131D6" w:rsidRPr="00CE5F92" w:rsidRDefault="00B131D6" w:rsidP="00B131D6">
      <w:pPr>
        <w:pStyle w:val="ListParagraph"/>
        <w:numPr>
          <w:ilvl w:val="0"/>
          <w:numId w:val="13"/>
        </w:numPr>
        <w:rPr>
          <w:rFonts w:ascii="Arial" w:hAnsi="Arial" w:cs="Arial"/>
          <w:iCs/>
          <w:sz w:val="18"/>
          <w:szCs w:val="28"/>
        </w:rPr>
      </w:pPr>
      <w:r>
        <w:rPr>
          <w:rFonts w:ascii="Arial" w:hAnsi="Arial" w:cs="Arial"/>
          <w:iCs/>
          <w:sz w:val="18"/>
          <w:szCs w:val="28"/>
        </w:rPr>
        <w:t xml:space="preserve">Ability to obtain HCV Eligibility and Occupancy certification within one-year of employment.  </w:t>
      </w:r>
    </w:p>
    <w:p w14:paraId="24FDD539" w14:textId="77777777" w:rsidR="00B131D6" w:rsidRPr="00A1077C" w:rsidRDefault="00B131D6" w:rsidP="00B131D6">
      <w:pPr>
        <w:rPr>
          <w:rFonts w:ascii="Arial" w:hAnsi="Arial" w:cs="Arial"/>
          <w:b/>
          <w:bCs/>
          <w:i/>
          <w:szCs w:val="28"/>
          <w:u w:val="single"/>
        </w:rPr>
      </w:pPr>
    </w:p>
    <w:p w14:paraId="38E99F1C" w14:textId="77777777" w:rsidR="00B131D6" w:rsidRPr="00A1077C" w:rsidRDefault="00B131D6" w:rsidP="00B131D6">
      <w:pPr>
        <w:pStyle w:val="Heading2"/>
        <w:rPr>
          <w:rFonts w:cs="Arial"/>
          <w:i/>
          <w:sz w:val="22"/>
          <w:szCs w:val="28"/>
          <w:u w:val="single"/>
        </w:rPr>
      </w:pPr>
      <w:r w:rsidRPr="00A1077C">
        <w:rPr>
          <w:rFonts w:cs="Arial"/>
          <w:i/>
          <w:sz w:val="22"/>
          <w:szCs w:val="28"/>
          <w:u w:val="single"/>
        </w:rPr>
        <w:t>Competencies or Knowledge, Skills and Abilities (KSA’s):</w:t>
      </w:r>
    </w:p>
    <w:p w14:paraId="7589BFDF" w14:textId="77777777" w:rsidR="00B131D6" w:rsidRDefault="00B131D6" w:rsidP="00B131D6">
      <w:pPr>
        <w:rPr>
          <w:rFonts w:ascii="Arial" w:hAnsi="Arial" w:cs="Arial"/>
        </w:rPr>
      </w:pPr>
    </w:p>
    <w:p w14:paraId="4092D1E3" w14:textId="77777777" w:rsidR="00B131D6" w:rsidRDefault="00B131D6" w:rsidP="00B131D6">
      <w:pPr>
        <w:pStyle w:val="ListParagraph"/>
        <w:numPr>
          <w:ilvl w:val="0"/>
          <w:numId w:val="12"/>
        </w:numPr>
        <w:rPr>
          <w:rFonts w:ascii="Arial" w:hAnsi="Arial" w:cs="Arial"/>
          <w:sz w:val="18"/>
          <w:szCs w:val="18"/>
        </w:rPr>
      </w:pPr>
      <w:r w:rsidRPr="00945FC2">
        <w:rPr>
          <w:rFonts w:ascii="Arial" w:hAnsi="Arial" w:cs="Arial"/>
          <w:sz w:val="18"/>
          <w:szCs w:val="18"/>
        </w:rPr>
        <w:t xml:space="preserve">Relate to and effectively work with low-income, elderly, and/or disabled persons in a professional and respectful manner. </w:t>
      </w:r>
    </w:p>
    <w:p w14:paraId="5B8ABF50" w14:textId="77777777" w:rsidR="00B131D6" w:rsidRPr="00EB5430" w:rsidRDefault="00B131D6" w:rsidP="00B131D6">
      <w:pPr>
        <w:pStyle w:val="ListParagraph"/>
        <w:numPr>
          <w:ilvl w:val="0"/>
          <w:numId w:val="12"/>
        </w:numPr>
        <w:rPr>
          <w:rFonts w:ascii="Arial" w:hAnsi="Arial" w:cs="Arial"/>
          <w:sz w:val="18"/>
          <w:szCs w:val="18"/>
        </w:rPr>
      </w:pPr>
      <w:r>
        <w:rPr>
          <w:rFonts w:ascii="Arial" w:hAnsi="Arial" w:cs="Arial"/>
          <w:sz w:val="18"/>
          <w:szCs w:val="18"/>
        </w:rPr>
        <w:t>Manage time and tasks efficiently with limited supervision.</w:t>
      </w:r>
    </w:p>
    <w:p w14:paraId="74DA55B2" w14:textId="77777777" w:rsidR="00B131D6"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Work professionally with co-workers, residents, vendors, and the general public. </w:t>
      </w:r>
    </w:p>
    <w:p w14:paraId="7716949B" w14:textId="77777777" w:rsidR="00B131D6"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Speak and understand English in spoken and written form. </w:t>
      </w:r>
    </w:p>
    <w:p w14:paraId="385003C2" w14:textId="77777777" w:rsidR="00B131D6"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Develop letters, memoranda, reports, and schedules, using grammatically correct English. </w:t>
      </w:r>
    </w:p>
    <w:p w14:paraId="70ACF048" w14:textId="77777777" w:rsidR="00B131D6"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Strong attention to detail. </w:t>
      </w:r>
    </w:p>
    <w:p w14:paraId="358AECF3" w14:textId="77777777" w:rsidR="00B131D6"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Ability to multi-task effectively. </w:t>
      </w:r>
    </w:p>
    <w:p w14:paraId="6C181F56" w14:textId="77777777" w:rsidR="00600F4F" w:rsidRDefault="00B131D6" w:rsidP="00B131D6">
      <w:pPr>
        <w:pStyle w:val="ListParagraph"/>
        <w:numPr>
          <w:ilvl w:val="0"/>
          <w:numId w:val="12"/>
        </w:numPr>
        <w:rPr>
          <w:rFonts w:ascii="Arial" w:hAnsi="Arial" w:cs="Arial"/>
          <w:sz w:val="18"/>
          <w:szCs w:val="18"/>
        </w:rPr>
      </w:pPr>
      <w:r>
        <w:rPr>
          <w:rFonts w:ascii="Arial" w:hAnsi="Arial" w:cs="Arial"/>
          <w:sz w:val="18"/>
          <w:szCs w:val="18"/>
        </w:rPr>
        <w:t xml:space="preserve">Conflict resolution. </w:t>
      </w:r>
    </w:p>
    <w:p w14:paraId="36603B58" w14:textId="780ED541" w:rsidR="00945FC2" w:rsidRPr="00600F4F" w:rsidRDefault="00B131D6" w:rsidP="00B131D6">
      <w:pPr>
        <w:pStyle w:val="ListParagraph"/>
        <w:numPr>
          <w:ilvl w:val="0"/>
          <w:numId w:val="12"/>
        </w:numPr>
        <w:rPr>
          <w:rFonts w:ascii="Arial" w:hAnsi="Arial" w:cs="Arial"/>
          <w:sz w:val="18"/>
          <w:szCs w:val="18"/>
        </w:rPr>
      </w:pPr>
      <w:r w:rsidRPr="00600F4F">
        <w:rPr>
          <w:rFonts w:ascii="Arial" w:hAnsi="Arial" w:cs="Arial"/>
          <w:sz w:val="18"/>
          <w:szCs w:val="18"/>
        </w:rPr>
        <w:t>Critical thinking and problem-solving skills.</w:t>
      </w:r>
    </w:p>
    <w:p w14:paraId="052AD555" w14:textId="77777777" w:rsidR="00B131D6" w:rsidRDefault="00B131D6" w:rsidP="00B131D6">
      <w:pPr>
        <w:rPr>
          <w:rFonts w:ascii="Arial" w:hAnsi="Arial" w:cs="Arial"/>
        </w:rPr>
      </w:pPr>
    </w:p>
    <w:p w14:paraId="6C3AE1EC" w14:textId="77777777" w:rsidR="00D46160" w:rsidRPr="00A1077C" w:rsidRDefault="00D46160">
      <w:pPr>
        <w:pStyle w:val="Heading2"/>
        <w:rPr>
          <w:rFonts w:cs="Arial"/>
          <w:i/>
          <w:sz w:val="22"/>
          <w:szCs w:val="28"/>
          <w:u w:val="single"/>
        </w:rPr>
      </w:pPr>
      <w:r w:rsidRPr="00A1077C">
        <w:rPr>
          <w:rFonts w:cs="Arial"/>
          <w:i/>
          <w:sz w:val="22"/>
          <w:szCs w:val="28"/>
          <w:u w:val="single"/>
        </w:rPr>
        <w:t>Physical Demands &amp; Working Conditions:</w:t>
      </w:r>
    </w:p>
    <w:p w14:paraId="29FA1A7D" w14:textId="77777777" w:rsidR="00D46160" w:rsidRPr="00A1077C" w:rsidRDefault="00D46160">
      <w:pPr>
        <w:rPr>
          <w:rFonts w:ascii="Arial" w:hAnsi="Arial" w:cs="Arial"/>
        </w:rPr>
      </w:pPr>
    </w:p>
    <w:p w14:paraId="248347D7" w14:textId="7A789CA6" w:rsidR="007125EC" w:rsidRDefault="007125EC">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6B78AA" w14:paraId="5012C4B4" w14:textId="77777777" w:rsidTr="006B78AA">
        <w:trPr>
          <w:trHeight w:val="251"/>
        </w:trPr>
        <w:tc>
          <w:tcPr>
            <w:tcW w:w="3443" w:type="dxa"/>
          </w:tcPr>
          <w:p w14:paraId="7B44BC93" w14:textId="5F0565DE" w:rsidR="006B78AA" w:rsidRDefault="006B78AA" w:rsidP="006B78AA">
            <w:pPr>
              <w:jc w:val="center"/>
              <w:rPr>
                <w:rFonts w:ascii="Arial" w:hAnsi="Arial" w:cs="Arial"/>
                <w:sz w:val="18"/>
              </w:rPr>
            </w:pPr>
            <w:r>
              <w:rPr>
                <w:rFonts w:ascii="Arial" w:hAnsi="Arial" w:cs="Arial"/>
                <w:sz w:val="18"/>
              </w:rPr>
              <w:t>Constant (67%-100%)</w:t>
            </w:r>
          </w:p>
        </w:tc>
        <w:tc>
          <w:tcPr>
            <w:tcW w:w="3443" w:type="dxa"/>
          </w:tcPr>
          <w:p w14:paraId="170341B3" w14:textId="1F00EB9C" w:rsidR="006B78AA" w:rsidRDefault="006B78AA" w:rsidP="006B78AA">
            <w:pPr>
              <w:jc w:val="center"/>
              <w:rPr>
                <w:rFonts w:ascii="Arial" w:hAnsi="Arial" w:cs="Arial"/>
                <w:sz w:val="18"/>
              </w:rPr>
            </w:pPr>
            <w:r>
              <w:rPr>
                <w:rFonts w:ascii="Arial" w:hAnsi="Arial" w:cs="Arial"/>
                <w:sz w:val="18"/>
              </w:rPr>
              <w:t>Frequent (34%-66%)</w:t>
            </w:r>
          </w:p>
        </w:tc>
        <w:tc>
          <w:tcPr>
            <w:tcW w:w="3443" w:type="dxa"/>
          </w:tcPr>
          <w:p w14:paraId="72FC31E3" w14:textId="015B7A45" w:rsidR="006B78AA" w:rsidRDefault="006B78AA" w:rsidP="006B78AA">
            <w:pPr>
              <w:jc w:val="center"/>
              <w:rPr>
                <w:rFonts w:ascii="Arial" w:hAnsi="Arial" w:cs="Arial"/>
                <w:sz w:val="18"/>
              </w:rPr>
            </w:pPr>
            <w:r>
              <w:rPr>
                <w:rFonts w:ascii="Arial" w:hAnsi="Arial" w:cs="Arial"/>
                <w:sz w:val="18"/>
              </w:rPr>
              <w:t>Occasional (1%-33%)</w:t>
            </w:r>
          </w:p>
        </w:tc>
      </w:tr>
      <w:tr w:rsidR="006B78AA" w14:paraId="30DA1D9D" w14:textId="77777777" w:rsidTr="006B78AA">
        <w:tc>
          <w:tcPr>
            <w:tcW w:w="3443" w:type="dxa"/>
          </w:tcPr>
          <w:p w14:paraId="2AE0AAD8" w14:textId="77777777" w:rsidR="0077082E" w:rsidRDefault="0077082E" w:rsidP="0077082E">
            <w:pPr>
              <w:rPr>
                <w:rFonts w:ascii="Arial" w:hAnsi="Arial" w:cs="Arial"/>
                <w:sz w:val="18"/>
              </w:rPr>
            </w:pPr>
            <w:r>
              <w:rPr>
                <w:rFonts w:ascii="Arial" w:hAnsi="Arial" w:cs="Arial"/>
                <w:sz w:val="18"/>
              </w:rPr>
              <w:t xml:space="preserve">Manual dexterity (Right, Left, Both) </w:t>
            </w:r>
          </w:p>
          <w:p w14:paraId="4BDEB91B" w14:textId="1951D775" w:rsidR="006B78AA" w:rsidRDefault="0077082E">
            <w:pPr>
              <w:rPr>
                <w:rFonts w:ascii="Arial" w:hAnsi="Arial" w:cs="Arial"/>
                <w:sz w:val="18"/>
              </w:rPr>
            </w:pPr>
            <w:r>
              <w:rPr>
                <w:rFonts w:ascii="Arial" w:hAnsi="Arial" w:cs="Arial"/>
                <w:sz w:val="18"/>
              </w:rPr>
              <w:t>Sitting</w:t>
            </w:r>
          </w:p>
          <w:p w14:paraId="7DB76C3E" w14:textId="77777777" w:rsidR="006B78AA" w:rsidRDefault="006B78AA">
            <w:pPr>
              <w:rPr>
                <w:rFonts w:ascii="Arial" w:hAnsi="Arial" w:cs="Arial"/>
                <w:sz w:val="18"/>
              </w:rPr>
            </w:pPr>
            <w:r>
              <w:rPr>
                <w:rFonts w:ascii="Arial" w:hAnsi="Arial" w:cs="Arial"/>
                <w:sz w:val="18"/>
              </w:rPr>
              <w:t xml:space="preserve">Talking </w:t>
            </w:r>
          </w:p>
          <w:p w14:paraId="501EC7E4" w14:textId="77777777" w:rsidR="006B78AA" w:rsidRDefault="006B78AA">
            <w:pPr>
              <w:rPr>
                <w:rFonts w:ascii="Arial" w:hAnsi="Arial" w:cs="Arial"/>
                <w:sz w:val="18"/>
              </w:rPr>
            </w:pPr>
            <w:r>
              <w:rPr>
                <w:rFonts w:ascii="Arial" w:hAnsi="Arial" w:cs="Arial"/>
                <w:sz w:val="18"/>
              </w:rPr>
              <w:t xml:space="preserve">Listening </w:t>
            </w:r>
          </w:p>
          <w:p w14:paraId="3C3D0EAC" w14:textId="44555594" w:rsidR="006B78AA" w:rsidRDefault="006B78AA">
            <w:pPr>
              <w:rPr>
                <w:rFonts w:ascii="Arial" w:hAnsi="Arial" w:cs="Arial"/>
                <w:sz w:val="18"/>
              </w:rPr>
            </w:pPr>
            <w:r>
              <w:rPr>
                <w:rFonts w:ascii="Arial" w:hAnsi="Arial" w:cs="Arial"/>
                <w:sz w:val="18"/>
              </w:rPr>
              <w:t xml:space="preserve">Close &amp; distant vision </w:t>
            </w:r>
          </w:p>
          <w:p w14:paraId="2FAE9763" w14:textId="26C40F15" w:rsidR="006B78AA" w:rsidRDefault="006B78AA">
            <w:pPr>
              <w:rPr>
                <w:rFonts w:ascii="Arial" w:hAnsi="Arial" w:cs="Arial"/>
                <w:sz w:val="18"/>
              </w:rPr>
            </w:pPr>
            <w:r>
              <w:rPr>
                <w:rFonts w:ascii="Arial" w:hAnsi="Arial" w:cs="Arial"/>
                <w:sz w:val="18"/>
              </w:rPr>
              <w:t xml:space="preserve">Depth perception </w:t>
            </w:r>
          </w:p>
          <w:p w14:paraId="2441ED5E" w14:textId="77777777" w:rsidR="006B78AA" w:rsidRDefault="006B78AA">
            <w:pPr>
              <w:rPr>
                <w:rFonts w:ascii="Arial" w:hAnsi="Arial" w:cs="Arial"/>
                <w:sz w:val="18"/>
              </w:rPr>
            </w:pPr>
            <w:r>
              <w:rPr>
                <w:rFonts w:ascii="Arial" w:hAnsi="Arial" w:cs="Arial"/>
                <w:sz w:val="18"/>
              </w:rPr>
              <w:t xml:space="preserve">Ability to adjust focus </w:t>
            </w:r>
          </w:p>
          <w:p w14:paraId="7B111550" w14:textId="7EC9E915" w:rsidR="006B78AA" w:rsidRDefault="006B78AA">
            <w:pPr>
              <w:rPr>
                <w:rFonts w:ascii="Arial" w:hAnsi="Arial" w:cs="Arial"/>
                <w:sz w:val="18"/>
              </w:rPr>
            </w:pPr>
            <w:r>
              <w:rPr>
                <w:rFonts w:ascii="Arial" w:hAnsi="Arial" w:cs="Arial"/>
                <w:sz w:val="18"/>
              </w:rPr>
              <w:t>Moderate noise</w:t>
            </w:r>
          </w:p>
        </w:tc>
        <w:tc>
          <w:tcPr>
            <w:tcW w:w="3443" w:type="dxa"/>
          </w:tcPr>
          <w:p w14:paraId="65D191D6" w14:textId="13315689" w:rsidR="0077082E" w:rsidRDefault="0077082E" w:rsidP="0077082E">
            <w:pPr>
              <w:rPr>
                <w:rFonts w:ascii="Arial" w:hAnsi="Arial" w:cs="Arial"/>
                <w:sz w:val="18"/>
              </w:rPr>
            </w:pPr>
            <w:r>
              <w:rPr>
                <w:rFonts w:ascii="Arial" w:hAnsi="Arial" w:cs="Arial"/>
                <w:sz w:val="18"/>
              </w:rPr>
              <w:t>Walking</w:t>
            </w:r>
          </w:p>
          <w:p w14:paraId="33D49FB3" w14:textId="77777777" w:rsidR="0077082E" w:rsidRDefault="0077082E" w:rsidP="0077082E">
            <w:pPr>
              <w:rPr>
                <w:rFonts w:ascii="Arial" w:hAnsi="Arial" w:cs="Arial"/>
                <w:sz w:val="18"/>
              </w:rPr>
            </w:pPr>
            <w:r>
              <w:rPr>
                <w:rFonts w:ascii="Arial" w:hAnsi="Arial" w:cs="Arial"/>
                <w:sz w:val="18"/>
              </w:rPr>
              <w:t xml:space="preserve">Standing </w:t>
            </w:r>
          </w:p>
          <w:p w14:paraId="596B9BCA" w14:textId="3B08DBF9" w:rsidR="0077082E" w:rsidRPr="0077082E" w:rsidRDefault="0077082E" w:rsidP="0077082E">
            <w:pPr>
              <w:rPr>
                <w:rFonts w:ascii="Arial" w:hAnsi="Arial" w:cs="Arial"/>
                <w:sz w:val="18"/>
              </w:rPr>
            </w:pPr>
            <w:r>
              <w:rPr>
                <w:rFonts w:ascii="Arial" w:hAnsi="Arial" w:cs="Arial"/>
                <w:sz w:val="18"/>
              </w:rPr>
              <w:t>Reaching</w:t>
            </w:r>
          </w:p>
        </w:tc>
        <w:tc>
          <w:tcPr>
            <w:tcW w:w="3443" w:type="dxa"/>
          </w:tcPr>
          <w:p w14:paraId="3771ED0B" w14:textId="478DEB98" w:rsidR="00AE1B88" w:rsidRDefault="00AE1B88" w:rsidP="00AE1B88">
            <w:pPr>
              <w:rPr>
                <w:rFonts w:ascii="Arial" w:hAnsi="Arial" w:cs="Arial"/>
                <w:sz w:val="18"/>
              </w:rPr>
            </w:pPr>
            <w:r>
              <w:rPr>
                <w:rFonts w:ascii="Arial" w:hAnsi="Arial" w:cs="Arial"/>
                <w:sz w:val="18"/>
              </w:rPr>
              <w:t>Stoop, kneel, crouch, or crawl</w:t>
            </w:r>
          </w:p>
          <w:p w14:paraId="10448CCC" w14:textId="68420385" w:rsidR="006B78AA" w:rsidRDefault="00AE1B88">
            <w:pPr>
              <w:rPr>
                <w:rFonts w:ascii="Arial" w:hAnsi="Arial" w:cs="Arial"/>
                <w:sz w:val="18"/>
              </w:rPr>
            </w:pPr>
            <w:r>
              <w:rPr>
                <w:rFonts w:ascii="Arial" w:hAnsi="Arial" w:cs="Arial"/>
                <w:sz w:val="18"/>
              </w:rPr>
              <w:t>Lift up to 10 pounds</w:t>
            </w:r>
          </w:p>
        </w:tc>
      </w:tr>
    </w:tbl>
    <w:p w14:paraId="37E220A0" w14:textId="77777777" w:rsidR="00A1077C" w:rsidRDefault="00A1077C">
      <w:pPr>
        <w:rPr>
          <w:rFonts w:ascii="Arial" w:hAnsi="Arial" w:cs="Arial"/>
          <w:sz w:val="18"/>
        </w:rPr>
      </w:pPr>
    </w:p>
    <w:p w14:paraId="490C347C" w14:textId="08EDB4E7" w:rsidR="00B131D6" w:rsidRPr="00B131D6" w:rsidRDefault="006B78AA" w:rsidP="00A1077C">
      <w:pPr>
        <w:rPr>
          <w:rFonts w:ascii="Arial" w:hAnsi="Arial" w:cs="Arial"/>
          <w:sz w:val="18"/>
        </w:rPr>
      </w:pPr>
      <w:proofErr w:type="spellStart"/>
      <w:r>
        <w:rPr>
          <w:rFonts w:ascii="Arial" w:hAnsi="Arial" w:cs="Arial"/>
          <w:b/>
          <w:sz w:val="18"/>
        </w:rPr>
        <w:t>HomeFront</w:t>
      </w:r>
      <w:proofErr w:type="spellEnd"/>
      <w:r>
        <w:rPr>
          <w:rFonts w:ascii="Arial" w:hAnsi="Arial" w:cs="Arial"/>
          <w:b/>
          <w:sz w:val="18"/>
        </w:rPr>
        <w:t xml:space="preserve"> </w:t>
      </w:r>
      <w:r w:rsidR="00A1077C" w:rsidRPr="00A1077C">
        <w:rPr>
          <w:rFonts w:ascii="Arial" w:hAnsi="Arial" w:cs="Arial"/>
          <w:sz w:val="18"/>
        </w:rPr>
        <w:t xml:space="preserve">is an Equal Opportunity Employer. </w:t>
      </w:r>
      <w:proofErr w:type="spellStart"/>
      <w:r>
        <w:rPr>
          <w:rFonts w:ascii="Arial" w:hAnsi="Arial" w:cs="Arial"/>
          <w:b/>
          <w:sz w:val="18"/>
        </w:rPr>
        <w:t>HomeFront</w:t>
      </w:r>
      <w:proofErr w:type="spellEnd"/>
      <w:r w:rsidR="00A1077C" w:rsidRPr="00A1077C">
        <w:rPr>
          <w:rFonts w:ascii="Arial" w:hAnsi="Arial" w:cs="Arial"/>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7255F726" w14:textId="77777777" w:rsidR="00B131D6" w:rsidRPr="00A1077C" w:rsidRDefault="00B131D6">
      <w:pPr>
        <w:rPr>
          <w:rFonts w:ascii="Arial" w:hAnsi="Arial" w:cs="Arial"/>
        </w:rPr>
      </w:pPr>
    </w:p>
    <w:p w14:paraId="53D3849B" w14:textId="77777777" w:rsidR="00D46160" w:rsidRPr="00B131D6"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B131D6">
        <w:rPr>
          <w:rFonts w:ascii="Arial" w:hAnsi="Arial" w:cs="Arial"/>
          <w:i/>
          <w:sz w:val="20"/>
          <w:szCs w:val="20"/>
        </w:rPr>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749300F4" w14:textId="77777777" w:rsidR="007125EC" w:rsidRPr="00B131D6" w:rsidRDefault="007125EC"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9877E4" w14:textId="77777777" w:rsidR="007125EC" w:rsidRPr="00B131D6" w:rsidRDefault="00A276BE"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B131D6">
        <w:rPr>
          <w:rFonts w:ascii="Arial" w:hAnsi="Arial" w:cs="Arial"/>
          <w:i/>
          <w:sz w:val="20"/>
          <w:szCs w:val="20"/>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623C4B5B" w14:textId="77777777" w:rsidR="00A276BE" w:rsidRPr="00B131D6" w:rsidRDefault="00A276BE"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23C09E" w14:textId="01AEE7AF" w:rsidR="007125EC" w:rsidRPr="00B131D6"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B131D6">
        <w:rPr>
          <w:rFonts w:ascii="Arial" w:hAnsi="Arial" w:cs="Arial"/>
          <w:i/>
          <w:sz w:val="20"/>
          <w:szCs w:val="20"/>
        </w:rPr>
        <w:t xml:space="preserve">I understand that </w:t>
      </w:r>
      <w:proofErr w:type="spellStart"/>
      <w:r w:rsidR="00B51EEE" w:rsidRPr="00B131D6">
        <w:rPr>
          <w:rFonts w:ascii="Arial" w:hAnsi="Arial" w:cs="Arial"/>
          <w:b/>
          <w:i/>
          <w:sz w:val="20"/>
          <w:szCs w:val="20"/>
        </w:rPr>
        <w:t>HomeFront</w:t>
      </w:r>
      <w:proofErr w:type="spellEnd"/>
      <w:r w:rsidRPr="00B131D6">
        <w:rPr>
          <w:rFonts w:ascii="Arial" w:hAnsi="Arial" w:cs="Arial"/>
          <w:i/>
          <w:sz w:val="20"/>
          <w:szCs w:val="20"/>
        </w:rPr>
        <w:t xml:space="preserve"> reserves the right to revise or change this job description as the need arises.</w:t>
      </w:r>
    </w:p>
    <w:p w14:paraId="7CA15013" w14:textId="77777777" w:rsidR="007125EC" w:rsidRPr="00B131D6"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5389F192" w14:textId="77777777" w:rsidR="00A276BE" w:rsidRPr="00B131D6" w:rsidRDefault="00A276BE" w:rsidP="00A276B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B131D6">
        <w:rPr>
          <w:rFonts w:ascii="Arial" w:hAnsi="Arial" w:cs="Arial"/>
          <w:i/>
          <w:sz w:val="20"/>
          <w:szCs w:val="20"/>
        </w:rPr>
        <w:t>I ha</w:t>
      </w:r>
      <w:r w:rsidR="00277CFC" w:rsidRPr="00B131D6">
        <w:rPr>
          <w:rFonts w:ascii="Arial" w:hAnsi="Arial" w:cs="Arial"/>
          <w:i/>
          <w:sz w:val="20"/>
          <w:szCs w:val="20"/>
        </w:rPr>
        <w:t>ve reviewed this job description</w:t>
      </w:r>
      <w:r w:rsidRPr="00B131D6">
        <w:rPr>
          <w:rFonts w:ascii="Arial" w:hAnsi="Arial" w:cs="Arial"/>
          <w:i/>
          <w:sz w:val="20"/>
          <w:szCs w:val="20"/>
        </w:rPr>
        <w:t xml:space="preserve"> and </w:t>
      </w:r>
      <w:r w:rsidR="00DC0BC8" w:rsidRPr="00B131D6">
        <w:rPr>
          <w:rFonts w:ascii="Arial" w:hAnsi="Arial" w:cs="Arial"/>
          <w:i/>
          <w:sz w:val="20"/>
          <w:szCs w:val="20"/>
        </w:rPr>
        <w:t>received a copy</w:t>
      </w:r>
      <w:r w:rsidRPr="00B131D6">
        <w:rPr>
          <w:rFonts w:ascii="Arial" w:hAnsi="Arial" w:cs="Arial"/>
          <w:i/>
          <w:sz w:val="20"/>
          <w:szCs w:val="20"/>
        </w:rPr>
        <w:t>.</w:t>
      </w:r>
      <w:r w:rsidR="00277CFC" w:rsidRPr="00B131D6">
        <w:rPr>
          <w:rFonts w:ascii="Arial" w:hAnsi="Arial" w:cs="Arial"/>
          <w:i/>
          <w:sz w:val="20"/>
          <w:szCs w:val="20"/>
        </w:rPr>
        <w:t xml:space="preserve"> </w:t>
      </w:r>
    </w:p>
    <w:p w14:paraId="6E0553DD" w14:textId="77777777" w:rsidR="007125EC" w:rsidRPr="00B131D6" w:rsidRDefault="007125EC" w:rsidP="007125E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5D6F3FB7" w14:textId="77777777" w:rsidR="00D46160" w:rsidRPr="00B131D6" w:rsidRDefault="00D46160" w:rsidP="007125EC">
      <w:pPr>
        <w:pBdr>
          <w:top w:val="single" w:sz="4" w:space="1" w:color="auto"/>
          <w:left w:val="single" w:sz="4" w:space="4" w:color="auto"/>
          <w:bottom w:val="single" w:sz="4" w:space="1" w:color="auto"/>
          <w:right w:val="single" w:sz="4" w:space="4" w:color="auto"/>
        </w:pBdr>
        <w:rPr>
          <w:rFonts w:ascii="Arial" w:hAnsi="Arial" w:cs="Arial"/>
          <w:sz w:val="22"/>
        </w:rPr>
      </w:pPr>
    </w:p>
    <w:p w14:paraId="0FEC4831" w14:textId="77777777" w:rsidR="00A1077C" w:rsidRPr="00B131D6"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sidRPr="00B131D6">
        <w:rPr>
          <w:rFonts w:ascii="Arial" w:hAnsi="Arial" w:cs="Arial"/>
          <w:sz w:val="22"/>
        </w:rPr>
        <w:t>Employee Signature: ________________________________________/Date: ___________________</w:t>
      </w:r>
    </w:p>
    <w:p w14:paraId="769A4B2D" w14:textId="77777777" w:rsidR="00A1077C" w:rsidRPr="00B131D6" w:rsidRDefault="00A1077C" w:rsidP="0066450C">
      <w:pPr>
        <w:pBdr>
          <w:top w:val="single" w:sz="4" w:space="1" w:color="auto"/>
          <w:left w:val="single" w:sz="4" w:space="4" w:color="auto"/>
          <w:bottom w:val="single" w:sz="4" w:space="1" w:color="auto"/>
          <w:right w:val="single" w:sz="4" w:space="4" w:color="auto"/>
        </w:pBdr>
        <w:rPr>
          <w:rFonts w:ascii="Arial" w:hAnsi="Arial" w:cs="Arial"/>
          <w:sz w:val="22"/>
        </w:rPr>
      </w:pPr>
    </w:p>
    <w:p w14:paraId="1842F336" w14:textId="77777777" w:rsidR="00A1077C" w:rsidRPr="00B131D6" w:rsidRDefault="00A1077C" w:rsidP="00A1077C">
      <w:pPr>
        <w:rPr>
          <w:rFonts w:ascii="Arial" w:hAnsi="Arial" w:cs="Arial"/>
          <w:sz w:val="18"/>
        </w:rPr>
      </w:pPr>
    </w:p>
    <w:p w14:paraId="5B792DD1" w14:textId="77777777" w:rsidR="00A1077C" w:rsidRPr="00B131D6"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52DF848A" w14:textId="77777777" w:rsidR="00A1077C" w:rsidRPr="00B131D6"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63EC8543" w14:textId="77777777" w:rsidR="00A1077C" w:rsidRPr="00B131D6"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sidRPr="00B131D6">
        <w:rPr>
          <w:rFonts w:ascii="Arial" w:hAnsi="Arial" w:cs="Arial"/>
          <w:sz w:val="22"/>
        </w:rPr>
        <w:t>Supervisor Signature: ________________________________________/Date: ___________________</w:t>
      </w:r>
    </w:p>
    <w:p w14:paraId="27EB02D2" w14:textId="77777777" w:rsidR="00A1077C" w:rsidRPr="00B131D6" w:rsidRDefault="00A1077C">
      <w:pPr>
        <w:rPr>
          <w:rFonts w:ascii="Arial" w:hAnsi="Arial" w:cs="Arial"/>
          <w:sz w:val="20"/>
        </w:rPr>
      </w:pPr>
    </w:p>
    <w:sectPr w:rsidR="00A1077C" w:rsidRPr="00B131D6">
      <w:footerReference w:type="default" r:id="rId9"/>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CCD6" w14:textId="77777777" w:rsidR="00A1077C" w:rsidRDefault="00A1077C" w:rsidP="00A1077C">
      <w:r>
        <w:separator/>
      </w:r>
    </w:p>
  </w:endnote>
  <w:endnote w:type="continuationSeparator" w:id="0">
    <w:p w14:paraId="3E4B25E2" w14:textId="77777777" w:rsidR="00A1077C" w:rsidRDefault="00A1077C"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65C1B875"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53CE5132"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5C30" w14:textId="77777777" w:rsidR="00A1077C" w:rsidRDefault="00A1077C" w:rsidP="00A1077C">
      <w:r>
        <w:separator/>
      </w:r>
    </w:p>
  </w:footnote>
  <w:footnote w:type="continuationSeparator" w:id="0">
    <w:p w14:paraId="06BD9795" w14:textId="77777777" w:rsidR="00A1077C" w:rsidRDefault="00A1077C"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E1DCA"/>
    <w:multiLevelType w:val="hybridMultilevel"/>
    <w:tmpl w:val="1BCC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099"/>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E049A"/>
    <w:multiLevelType w:val="hybridMultilevel"/>
    <w:tmpl w:val="73E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45A08"/>
    <w:multiLevelType w:val="hybridMultilevel"/>
    <w:tmpl w:val="7042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B44F6"/>
    <w:multiLevelType w:val="hybridMultilevel"/>
    <w:tmpl w:val="B4B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8207A"/>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3250B"/>
    <w:multiLevelType w:val="hybridMultilevel"/>
    <w:tmpl w:val="CEECD6CE"/>
    <w:lvl w:ilvl="0" w:tplc="5BAC4D1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9213277">
    <w:abstractNumId w:val="15"/>
  </w:num>
  <w:num w:numId="2" w16cid:durableId="863327964">
    <w:abstractNumId w:val="10"/>
  </w:num>
  <w:num w:numId="3" w16cid:durableId="1021784113">
    <w:abstractNumId w:val="7"/>
  </w:num>
  <w:num w:numId="4" w16cid:durableId="1709641112">
    <w:abstractNumId w:val="8"/>
  </w:num>
  <w:num w:numId="5" w16cid:durableId="1714697814">
    <w:abstractNumId w:val="16"/>
  </w:num>
  <w:num w:numId="6" w16cid:durableId="1829513598">
    <w:abstractNumId w:val="6"/>
  </w:num>
  <w:num w:numId="7" w16cid:durableId="1592007084">
    <w:abstractNumId w:val="1"/>
  </w:num>
  <w:num w:numId="8" w16cid:durableId="783307374">
    <w:abstractNumId w:val="4"/>
  </w:num>
  <w:num w:numId="9" w16cid:durableId="1699043487">
    <w:abstractNumId w:val="0"/>
  </w:num>
  <w:num w:numId="10" w16cid:durableId="276839873">
    <w:abstractNumId w:val="13"/>
  </w:num>
  <w:num w:numId="11" w16cid:durableId="406267635">
    <w:abstractNumId w:val="5"/>
  </w:num>
  <w:num w:numId="12" w16cid:durableId="631785252">
    <w:abstractNumId w:val="3"/>
  </w:num>
  <w:num w:numId="13" w16cid:durableId="2099014863">
    <w:abstractNumId w:val="12"/>
  </w:num>
  <w:num w:numId="14" w16cid:durableId="1489131794">
    <w:abstractNumId w:val="11"/>
  </w:num>
  <w:num w:numId="15" w16cid:durableId="878393348">
    <w:abstractNumId w:val="2"/>
  </w:num>
  <w:num w:numId="16" w16cid:durableId="214897182">
    <w:abstractNumId w:val="9"/>
  </w:num>
  <w:num w:numId="17" w16cid:durableId="524905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205EDC"/>
    <w:rsid w:val="00277CFC"/>
    <w:rsid w:val="002B4A02"/>
    <w:rsid w:val="002C07BA"/>
    <w:rsid w:val="002F25BD"/>
    <w:rsid w:val="00304C32"/>
    <w:rsid w:val="0033546E"/>
    <w:rsid w:val="0035040C"/>
    <w:rsid w:val="00352C77"/>
    <w:rsid w:val="00364515"/>
    <w:rsid w:val="00381CB5"/>
    <w:rsid w:val="0039407C"/>
    <w:rsid w:val="0054722A"/>
    <w:rsid w:val="00600F4F"/>
    <w:rsid w:val="00636AAE"/>
    <w:rsid w:val="0066450C"/>
    <w:rsid w:val="00697D35"/>
    <w:rsid w:val="006A468B"/>
    <w:rsid w:val="006B78AA"/>
    <w:rsid w:val="006C48AA"/>
    <w:rsid w:val="007125EC"/>
    <w:rsid w:val="0077082E"/>
    <w:rsid w:val="008139CC"/>
    <w:rsid w:val="008C4DA5"/>
    <w:rsid w:val="00945FC2"/>
    <w:rsid w:val="00A1077C"/>
    <w:rsid w:val="00A12118"/>
    <w:rsid w:val="00A276BE"/>
    <w:rsid w:val="00A56384"/>
    <w:rsid w:val="00A66CFF"/>
    <w:rsid w:val="00AE1B88"/>
    <w:rsid w:val="00B12407"/>
    <w:rsid w:val="00B131D6"/>
    <w:rsid w:val="00B51EEE"/>
    <w:rsid w:val="00B5402E"/>
    <w:rsid w:val="00B5795B"/>
    <w:rsid w:val="00B65E0B"/>
    <w:rsid w:val="00BA30A5"/>
    <w:rsid w:val="00BA65A0"/>
    <w:rsid w:val="00C57509"/>
    <w:rsid w:val="00C757FC"/>
    <w:rsid w:val="00C96FD0"/>
    <w:rsid w:val="00CE5F92"/>
    <w:rsid w:val="00D46160"/>
    <w:rsid w:val="00D56C48"/>
    <w:rsid w:val="00D7208C"/>
    <w:rsid w:val="00D8611C"/>
    <w:rsid w:val="00D970B5"/>
    <w:rsid w:val="00DC0BC8"/>
    <w:rsid w:val="00E17D56"/>
    <w:rsid w:val="00E763D9"/>
    <w:rsid w:val="00EB2624"/>
    <w:rsid w:val="00F83651"/>
    <w:rsid w:val="00FA6085"/>
    <w:rsid w:val="00F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242D"/>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836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365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F83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A1128-AE9E-4F6F-947E-25E3C8D9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Kyle Trafton</cp:lastModifiedBy>
  <cp:revision>5</cp:revision>
  <cp:lastPrinted>2016-11-11T17:53:00Z</cp:lastPrinted>
  <dcterms:created xsi:type="dcterms:W3CDTF">2022-04-13T16:28:00Z</dcterms:created>
  <dcterms:modified xsi:type="dcterms:W3CDTF">2022-06-16T16:57:00Z</dcterms:modified>
</cp:coreProperties>
</file>